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6C" w:rsidRPr="003F142E" w:rsidRDefault="00732F6C" w:rsidP="00732F6C">
      <w:pPr>
        <w:rPr>
          <w:sz w:val="44"/>
          <w:szCs w:val="44"/>
        </w:rPr>
      </w:pPr>
      <w:r w:rsidRPr="003F142E">
        <w:rPr>
          <w:noProof/>
          <w:sz w:val="44"/>
          <w:szCs w:val="44"/>
          <w:lang w:val="en-GB" w:eastAsia="en-GB"/>
        </w:rPr>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1494155" cy="1134110"/>
            <wp:effectExtent l="19050" t="0" r="0" b="0"/>
            <wp:wrapTight wrapText="bothSides">
              <wp:wrapPolygon edited="0">
                <wp:start x="-275" y="0"/>
                <wp:lineTo x="-275" y="21406"/>
                <wp:lineTo x="21481" y="21406"/>
                <wp:lineTo x="21481" y="0"/>
                <wp:lineTo x="-275" y="0"/>
              </wp:wrapPolygon>
            </wp:wrapTight>
            <wp:docPr id="2" name="Afbeelding 1" descr="140527 Logo KBCA shirts250 breed 300dp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140527 Logo KBCA shirts250 breed 300dpi signature"/>
                    <pic:cNvPicPr>
                      <a:picLocks noChangeAspect="1" noChangeArrowheads="1"/>
                    </pic:cNvPicPr>
                  </pic:nvPicPr>
                  <pic:blipFill>
                    <a:blip r:embed="rId5" cstate="print"/>
                    <a:srcRect/>
                    <a:stretch>
                      <a:fillRect/>
                    </a:stretch>
                  </pic:blipFill>
                  <pic:spPr bwMode="auto">
                    <a:xfrm>
                      <a:off x="0" y="0"/>
                      <a:ext cx="1494155" cy="1134110"/>
                    </a:xfrm>
                    <a:prstGeom prst="rect">
                      <a:avLst/>
                    </a:prstGeom>
                    <a:noFill/>
                  </pic:spPr>
                </pic:pic>
              </a:graphicData>
            </a:graphic>
          </wp:anchor>
        </w:drawing>
      </w:r>
      <w:r w:rsidRPr="003F142E">
        <w:rPr>
          <w:sz w:val="44"/>
          <w:szCs w:val="44"/>
        </w:rPr>
        <w:t>Algemene Leden vergadering KBCA</w:t>
      </w:r>
    </w:p>
    <w:p w:rsidR="00732F6C" w:rsidRPr="003F142E" w:rsidRDefault="002038B8" w:rsidP="002038B8">
      <w:pPr>
        <w:rPr>
          <w:sz w:val="28"/>
          <w:szCs w:val="28"/>
        </w:rPr>
      </w:pPr>
      <w:r>
        <w:rPr>
          <w:sz w:val="28"/>
          <w:szCs w:val="28"/>
        </w:rPr>
        <w:t>05 april</w:t>
      </w:r>
      <w:r w:rsidR="00732F6C" w:rsidRPr="003F142E">
        <w:rPr>
          <w:sz w:val="28"/>
          <w:szCs w:val="28"/>
        </w:rPr>
        <w:t xml:space="preserve"> </w:t>
      </w:r>
      <w:r w:rsidR="005A6EE8" w:rsidRPr="003F142E">
        <w:rPr>
          <w:sz w:val="28"/>
          <w:szCs w:val="28"/>
        </w:rPr>
        <w:t>201</w:t>
      </w:r>
      <w:r>
        <w:rPr>
          <w:sz w:val="28"/>
          <w:szCs w:val="28"/>
        </w:rPr>
        <w:t>8</w:t>
      </w:r>
      <w:r w:rsidR="005A6EE8" w:rsidRPr="003F142E">
        <w:rPr>
          <w:sz w:val="28"/>
          <w:szCs w:val="28"/>
        </w:rPr>
        <w:t xml:space="preserve"> </w:t>
      </w:r>
      <w:r w:rsidR="00732F6C" w:rsidRPr="003F142E">
        <w:rPr>
          <w:sz w:val="28"/>
          <w:szCs w:val="28"/>
        </w:rPr>
        <w:t>20:00</w:t>
      </w:r>
    </w:p>
    <w:p w:rsidR="00732F6C" w:rsidRPr="003F142E" w:rsidRDefault="00E32CE9" w:rsidP="005A6EE8">
      <w:pPr>
        <w:rPr>
          <w:sz w:val="28"/>
          <w:szCs w:val="28"/>
        </w:rPr>
      </w:pPr>
      <w:r>
        <w:rPr>
          <w:sz w:val="28"/>
          <w:szCs w:val="28"/>
        </w:rPr>
        <w:t xml:space="preserve">”De </w:t>
      </w:r>
      <w:r w:rsidR="005A6EE8">
        <w:rPr>
          <w:sz w:val="28"/>
          <w:szCs w:val="28"/>
        </w:rPr>
        <w:t>Keg</w:t>
      </w:r>
      <w:r>
        <w:rPr>
          <w:sz w:val="28"/>
          <w:szCs w:val="28"/>
        </w:rPr>
        <w:t>el”, Bowling</w:t>
      </w:r>
      <w:r w:rsidR="00732F6C" w:rsidRPr="003F142E">
        <w:rPr>
          <w:sz w:val="28"/>
          <w:szCs w:val="28"/>
        </w:rPr>
        <w:t xml:space="preserve"> Amstelveen</w:t>
      </w:r>
    </w:p>
    <w:p w:rsidR="00732F6C" w:rsidRPr="003F142E" w:rsidRDefault="00732F6C" w:rsidP="00732F6C">
      <w:pPr>
        <w:pStyle w:val="NoSpacing"/>
      </w:pPr>
    </w:p>
    <w:p w:rsidR="00732F6C" w:rsidRPr="003F142E" w:rsidRDefault="00732F6C" w:rsidP="00732F6C">
      <w:pPr>
        <w:pStyle w:val="NoSpacing"/>
      </w:pPr>
      <w:r w:rsidRPr="003F142E">
        <w:t>Aanwezig:</w:t>
      </w:r>
    </w:p>
    <w:p w:rsidR="00732F6C" w:rsidRPr="003F142E" w:rsidRDefault="00732F6C" w:rsidP="00732F6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32F6C" w:rsidRPr="003F142E" w:rsidTr="009C1603">
        <w:tc>
          <w:tcPr>
            <w:tcW w:w="3020" w:type="dxa"/>
          </w:tcPr>
          <w:p w:rsidR="00732F6C" w:rsidRPr="003F142E" w:rsidRDefault="00732F6C" w:rsidP="009C1603">
            <w:pPr>
              <w:spacing w:after="0" w:line="240" w:lineRule="auto"/>
            </w:pPr>
            <w:r w:rsidRPr="003F142E">
              <w:t>Ben Hop</w:t>
            </w:r>
          </w:p>
        </w:tc>
        <w:tc>
          <w:tcPr>
            <w:tcW w:w="3021" w:type="dxa"/>
          </w:tcPr>
          <w:p w:rsidR="00732F6C" w:rsidRPr="003F142E" w:rsidRDefault="00732F6C" w:rsidP="009C1603">
            <w:pPr>
              <w:spacing w:after="0" w:line="240" w:lineRule="auto"/>
            </w:pPr>
            <w:r w:rsidRPr="003F142E">
              <w:t>Martin Visser</w:t>
            </w:r>
          </w:p>
        </w:tc>
        <w:tc>
          <w:tcPr>
            <w:tcW w:w="3021" w:type="dxa"/>
          </w:tcPr>
          <w:p w:rsidR="00732F6C" w:rsidRPr="003F142E" w:rsidRDefault="00732F6C" w:rsidP="009C1603">
            <w:pPr>
              <w:spacing w:after="0" w:line="240" w:lineRule="auto"/>
            </w:pPr>
            <w:r w:rsidRPr="003F142E">
              <w:t>Cor Valkenburg</w:t>
            </w:r>
          </w:p>
        </w:tc>
      </w:tr>
      <w:tr w:rsidR="00732F6C" w:rsidRPr="003F142E" w:rsidTr="009C1603">
        <w:tc>
          <w:tcPr>
            <w:tcW w:w="3020" w:type="dxa"/>
          </w:tcPr>
          <w:p w:rsidR="00732F6C" w:rsidRPr="003F142E" w:rsidRDefault="00732F6C" w:rsidP="009C1603">
            <w:pPr>
              <w:spacing w:after="0" w:line="240" w:lineRule="auto"/>
            </w:pPr>
            <w:r w:rsidRPr="003F142E">
              <w:t>Paul Bruggink</w:t>
            </w:r>
          </w:p>
        </w:tc>
        <w:tc>
          <w:tcPr>
            <w:tcW w:w="3021" w:type="dxa"/>
          </w:tcPr>
          <w:p w:rsidR="00732F6C" w:rsidRPr="003F142E" w:rsidRDefault="00732F6C" w:rsidP="00732F6C">
            <w:pPr>
              <w:spacing w:after="0" w:line="240" w:lineRule="auto"/>
            </w:pPr>
            <w:r w:rsidRPr="003F142E">
              <w:t>Marianne Bruggink-Bloos</w:t>
            </w:r>
          </w:p>
        </w:tc>
        <w:tc>
          <w:tcPr>
            <w:tcW w:w="3021" w:type="dxa"/>
          </w:tcPr>
          <w:p w:rsidR="00732F6C" w:rsidRPr="003F142E" w:rsidRDefault="00732F6C" w:rsidP="009C1603">
            <w:pPr>
              <w:spacing w:after="0" w:line="240" w:lineRule="auto"/>
            </w:pPr>
            <w:r w:rsidRPr="003F142E">
              <w:t>Fokko Postma</w:t>
            </w:r>
          </w:p>
        </w:tc>
      </w:tr>
      <w:tr w:rsidR="00732F6C" w:rsidRPr="003F142E" w:rsidTr="009C1603">
        <w:tc>
          <w:tcPr>
            <w:tcW w:w="3020" w:type="dxa"/>
          </w:tcPr>
          <w:p w:rsidR="00732F6C" w:rsidRPr="003F142E" w:rsidRDefault="002F385F" w:rsidP="009C1603">
            <w:pPr>
              <w:spacing w:after="0" w:line="240" w:lineRule="auto"/>
            </w:pPr>
            <w:r>
              <w:t>Remco Tuinman</w:t>
            </w:r>
          </w:p>
        </w:tc>
        <w:tc>
          <w:tcPr>
            <w:tcW w:w="3021" w:type="dxa"/>
          </w:tcPr>
          <w:p w:rsidR="00732F6C" w:rsidRPr="003F142E" w:rsidRDefault="0043392D" w:rsidP="009C1603">
            <w:pPr>
              <w:spacing w:after="0" w:line="240" w:lineRule="auto"/>
            </w:pPr>
            <w:r w:rsidRPr="003F142E">
              <w:t>Jackie</w:t>
            </w:r>
            <w:r w:rsidR="00732F6C" w:rsidRPr="003F142E">
              <w:t xml:space="preserve"> Valkenburg</w:t>
            </w:r>
          </w:p>
        </w:tc>
        <w:tc>
          <w:tcPr>
            <w:tcW w:w="3021" w:type="dxa"/>
          </w:tcPr>
          <w:p w:rsidR="00732F6C" w:rsidRPr="003F142E" w:rsidRDefault="00732F6C" w:rsidP="009C1603">
            <w:pPr>
              <w:spacing w:after="0" w:line="240" w:lineRule="auto"/>
            </w:pPr>
            <w:r w:rsidRPr="003F142E">
              <w:t>Arnold MacLennan</w:t>
            </w:r>
          </w:p>
        </w:tc>
      </w:tr>
      <w:tr w:rsidR="00732F6C" w:rsidRPr="003F142E" w:rsidTr="009C1603">
        <w:tc>
          <w:tcPr>
            <w:tcW w:w="3020" w:type="dxa"/>
          </w:tcPr>
          <w:p w:rsidR="00732F6C" w:rsidRPr="003F142E" w:rsidRDefault="002F385F" w:rsidP="009C1603">
            <w:pPr>
              <w:spacing w:after="0" w:line="240" w:lineRule="auto"/>
            </w:pPr>
            <w:r>
              <w:t xml:space="preserve">Martin </w:t>
            </w:r>
            <w:proofErr w:type="spellStart"/>
            <w:r>
              <w:t>Busking</w:t>
            </w:r>
            <w:proofErr w:type="spellEnd"/>
          </w:p>
        </w:tc>
        <w:tc>
          <w:tcPr>
            <w:tcW w:w="3021" w:type="dxa"/>
          </w:tcPr>
          <w:p w:rsidR="00732F6C" w:rsidRPr="003F142E" w:rsidRDefault="00732F6C" w:rsidP="009C1603">
            <w:pPr>
              <w:spacing w:after="0" w:line="240" w:lineRule="auto"/>
            </w:pPr>
            <w:r w:rsidRPr="003F142E">
              <w:t>Jan Roosenboom</w:t>
            </w:r>
          </w:p>
        </w:tc>
        <w:tc>
          <w:tcPr>
            <w:tcW w:w="3021" w:type="dxa"/>
          </w:tcPr>
          <w:p w:rsidR="00732F6C" w:rsidRPr="003F142E" w:rsidRDefault="002F385F" w:rsidP="002F385F">
            <w:pPr>
              <w:spacing w:after="0" w:line="240" w:lineRule="auto"/>
            </w:pPr>
            <w:r>
              <w:t>Eddy Driessen</w:t>
            </w:r>
          </w:p>
        </w:tc>
      </w:tr>
      <w:tr w:rsidR="00732F6C" w:rsidRPr="003F142E" w:rsidTr="009C1603">
        <w:tc>
          <w:tcPr>
            <w:tcW w:w="3020" w:type="dxa"/>
          </w:tcPr>
          <w:p w:rsidR="00732F6C" w:rsidRPr="003F142E" w:rsidRDefault="00732F6C" w:rsidP="009C1603">
            <w:pPr>
              <w:spacing w:after="0" w:line="240" w:lineRule="auto"/>
            </w:pPr>
            <w:r w:rsidRPr="003F142E">
              <w:t>Leni Hoogeboom</w:t>
            </w:r>
          </w:p>
        </w:tc>
        <w:tc>
          <w:tcPr>
            <w:tcW w:w="3021" w:type="dxa"/>
          </w:tcPr>
          <w:p w:rsidR="00732F6C" w:rsidRPr="003F142E" w:rsidRDefault="00732F6C" w:rsidP="009C1603">
            <w:pPr>
              <w:spacing w:after="0" w:line="240" w:lineRule="auto"/>
            </w:pPr>
            <w:r w:rsidRPr="003F142E">
              <w:t>Simon Langelaar</w:t>
            </w:r>
          </w:p>
        </w:tc>
        <w:tc>
          <w:tcPr>
            <w:tcW w:w="3021" w:type="dxa"/>
          </w:tcPr>
          <w:p w:rsidR="00732F6C" w:rsidRPr="003F142E" w:rsidRDefault="00732F6C" w:rsidP="009C1603">
            <w:pPr>
              <w:spacing w:after="0" w:line="240" w:lineRule="auto"/>
            </w:pPr>
            <w:r w:rsidRPr="003F142E">
              <w:t>Ernst Zittema</w:t>
            </w:r>
          </w:p>
        </w:tc>
      </w:tr>
      <w:tr w:rsidR="00732F6C" w:rsidRPr="003F142E" w:rsidTr="009C1603">
        <w:tc>
          <w:tcPr>
            <w:tcW w:w="3020" w:type="dxa"/>
          </w:tcPr>
          <w:p w:rsidR="00732F6C" w:rsidRPr="003F142E" w:rsidRDefault="00F334F7" w:rsidP="009C1603">
            <w:pPr>
              <w:spacing w:after="0" w:line="240" w:lineRule="auto"/>
            </w:pPr>
            <w:r w:rsidRPr="003F142E">
              <w:t>Marianne Zittema</w:t>
            </w:r>
          </w:p>
        </w:tc>
        <w:tc>
          <w:tcPr>
            <w:tcW w:w="3021" w:type="dxa"/>
          </w:tcPr>
          <w:p w:rsidR="00732F6C" w:rsidRPr="003F142E" w:rsidRDefault="00F334F7" w:rsidP="009C1603">
            <w:pPr>
              <w:spacing w:after="0" w:line="240" w:lineRule="auto"/>
            </w:pPr>
            <w:r w:rsidRPr="003F142E">
              <w:t>Karin van der Molen</w:t>
            </w:r>
          </w:p>
        </w:tc>
        <w:tc>
          <w:tcPr>
            <w:tcW w:w="3021" w:type="dxa"/>
          </w:tcPr>
          <w:p w:rsidR="00732F6C" w:rsidRPr="003F142E" w:rsidRDefault="00F334F7" w:rsidP="009C1603">
            <w:pPr>
              <w:spacing w:after="0" w:line="240" w:lineRule="auto"/>
            </w:pPr>
            <w:r w:rsidRPr="003F142E">
              <w:t>Marjon Goudswaard</w:t>
            </w:r>
          </w:p>
        </w:tc>
      </w:tr>
      <w:tr w:rsidR="00732F6C" w:rsidRPr="003F142E" w:rsidTr="009C1603">
        <w:tc>
          <w:tcPr>
            <w:tcW w:w="3020" w:type="dxa"/>
          </w:tcPr>
          <w:p w:rsidR="00732F6C" w:rsidRPr="003F142E" w:rsidRDefault="00F334F7" w:rsidP="009C1603">
            <w:pPr>
              <w:spacing w:after="0" w:line="240" w:lineRule="auto"/>
            </w:pPr>
            <w:r w:rsidRPr="003F142E">
              <w:t>Henriette van de</w:t>
            </w:r>
            <w:r w:rsidR="00E32CE9">
              <w:t>r</w:t>
            </w:r>
            <w:r w:rsidRPr="003F142E">
              <w:t xml:space="preserve"> Woude</w:t>
            </w:r>
          </w:p>
        </w:tc>
        <w:tc>
          <w:tcPr>
            <w:tcW w:w="3021" w:type="dxa"/>
          </w:tcPr>
          <w:p w:rsidR="00732F6C" w:rsidRPr="003F142E" w:rsidRDefault="00F334F7" w:rsidP="009C1603">
            <w:pPr>
              <w:spacing w:after="0" w:line="240" w:lineRule="auto"/>
            </w:pPr>
            <w:r w:rsidRPr="003F142E">
              <w:t>Hans Hoogeboom</w:t>
            </w:r>
          </w:p>
        </w:tc>
        <w:tc>
          <w:tcPr>
            <w:tcW w:w="3021" w:type="dxa"/>
          </w:tcPr>
          <w:p w:rsidR="00732F6C" w:rsidRPr="003F142E" w:rsidRDefault="00F334F7" w:rsidP="009C1603">
            <w:pPr>
              <w:spacing w:after="0" w:line="240" w:lineRule="auto"/>
            </w:pPr>
            <w:r w:rsidRPr="003F142E">
              <w:t>Marijke Goudswaard</w:t>
            </w:r>
          </w:p>
        </w:tc>
      </w:tr>
      <w:tr w:rsidR="00F334F7" w:rsidRPr="003F142E" w:rsidTr="009C1603">
        <w:tc>
          <w:tcPr>
            <w:tcW w:w="3020" w:type="dxa"/>
          </w:tcPr>
          <w:p w:rsidR="00F334F7" w:rsidRPr="003F142E" w:rsidRDefault="00F334F7" w:rsidP="009C1603">
            <w:pPr>
              <w:spacing w:after="0" w:line="240" w:lineRule="auto"/>
            </w:pPr>
            <w:r w:rsidRPr="003F142E">
              <w:t>Sandy Hop</w:t>
            </w:r>
          </w:p>
        </w:tc>
        <w:tc>
          <w:tcPr>
            <w:tcW w:w="3021" w:type="dxa"/>
          </w:tcPr>
          <w:p w:rsidR="00F334F7" w:rsidRPr="003F142E" w:rsidRDefault="00F334F7" w:rsidP="009C1603">
            <w:pPr>
              <w:spacing w:after="0" w:line="240" w:lineRule="auto"/>
            </w:pPr>
            <w:r w:rsidRPr="003F142E">
              <w:t>Maud Beemer</w:t>
            </w:r>
          </w:p>
        </w:tc>
        <w:tc>
          <w:tcPr>
            <w:tcW w:w="3021" w:type="dxa"/>
          </w:tcPr>
          <w:p w:rsidR="00F334F7" w:rsidRPr="003F142E" w:rsidRDefault="002F385F" w:rsidP="009C1603">
            <w:pPr>
              <w:spacing w:after="0" w:line="240" w:lineRule="auto"/>
            </w:pPr>
            <w:r>
              <w:t>Silvester Koppers</w:t>
            </w:r>
          </w:p>
        </w:tc>
      </w:tr>
      <w:tr w:rsidR="00F334F7" w:rsidRPr="003F142E" w:rsidTr="009C1603">
        <w:tc>
          <w:tcPr>
            <w:tcW w:w="3020" w:type="dxa"/>
          </w:tcPr>
          <w:p w:rsidR="00F334F7" w:rsidRPr="003F142E" w:rsidRDefault="002F385F" w:rsidP="009C1603">
            <w:pPr>
              <w:spacing w:after="0" w:line="240" w:lineRule="auto"/>
            </w:pPr>
            <w:r>
              <w:t>Hans Goossens</w:t>
            </w:r>
          </w:p>
        </w:tc>
        <w:tc>
          <w:tcPr>
            <w:tcW w:w="3021" w:type="dxa"/>
          </w:tcPr>
          <w:p w:rsidR="00F334F7" w:rsidRPr="003F142E" w:rsidRDefault="00F334F7" w:rsidP="009C1603">
            <w:pPr>
              <w:spacing w:after="0" w:line="240" w:lineRule="auto"/>
            </w:pPr>
            <w:r w:rsidRPr="003F142E">
              <w:t>John Uriot</w:t>
            </w:r>
          </w:p>
        </w:tc>
        <w:tc>
          <w:tcPr>
            <w:tcW w:w="3021" w:type="dxa"/>
          </w:tcPr>
          <w:p w:rsidR="00F334F7" w:rsidRPr="003F142E" w:rsidRDefault="002F385F" w:rsidP="009C1603">
            <w:pPr>
              <w:spacing w:after="0" w:line="240" w:lineRule="auto"/>
            </w:pPr>
            <w:r>
              <w:t xml:space="preserve">Mario v </w:t>
            </w:r>
            <w:proofErr w:type="spellStart"/>
            <w:r>
              <w:t>Rems</w:t>
            </w:r>
            <w:proofErr w:type="spellEnd"/>
          </w:p>
        </w:tc>
      </w:tr>
      <w:tr w:rsidR="00F334F7" w:rsidRPr="003F142E" w:rsidTr="009C1603">
        <w:tc>
          <w:tcPr>
            <w:tcW w:w="3020" w:type="dxa"/>
          </w:tcPr>
          <w:p w:rsidR="00F334F7" w:rsidRPr="003F142E" w:rsidRDefault="00F334F7" w:rsidP="009C1603">
            <w:pPr>
              <w:spacing w:after="0" w:line="240" w:lineRule="auto"/>
            </w:pPr>
            <w:r w:rsidRPr="003F142E">
              <w:t>Ron van Eijk</w:t>
            </w:r>
          </w:p>
        </w:tc>
        <w:tc>
          <w:tcPr>
            <w:tcW w:w="3021" w:type="dxa"/>
          </w:tcPr>
          <w:p w:rsidR="00F334F7" w:rsidRPr="003F142E" w:rsidRDefault="002F385F" w:rsidP="009C1603">
            <w:pPr>
              <w:spacing w:after="0" w:line="240" w:lineRule="auto"/>
            </w:pPr>
            <w:r>
              <w:t>Peter de Water</w:t>
            </w:r>
          </w:p>
        </w:tc>
        <w:tc>
          <w:tcPr>
            <w:tcW w:w="3021" w:type="dxa"/>
          </w:tcPr>
          <w:p w:rsidR="00F334F7" w:rsidRPr="003F142E" w:rsidRDefault="00F334F7" w:rsidP="009C1603">
            <w:pPr>
              <w:spacing w:after="0" w:line="240" w:lineRule="auto"/>
            </w:pPr>
            <w:r w:rsidRPr="003F142E">
              <w:t>Marjolein Smit</w:t>
            </w:r>
          </w:p>
        </w:tc>
      </w:tr>
      <w:tr w:rsidR="00F334F7" w:rsidRPr="003F142E" w:rsidTr="009C1603">
        <w:tc>
          <w:tcPr>
            <w:tcW w:w="3020" w:type="dxa"/>
          </w:tcPr>
          <w:p w:rsidR="00F334F7" w:rsidRPr="003F142E" w:rsidRDefault="002F385F" w:rsidP="00F334F7">
            <w:pPr>
              <w:spacing w:after="0" w:line="240" w:lineRule="auto"/>
            </w:pPr>
            <w:r w:rsidRPr="003F142E">
              <w:t xml:space="preserve">Ruud van </w:t>
            </w:r>
            <w:proofErr w:type="spellStart"/>
            <w:r w:rsidRPr="003F142E">
              <w:t>Welzenis</w:t>
            </w:r>
            <w:proofErr w:type="spellEnd"/>
            <w:r w:rsidRPr="003F142E" w:rsidDel="002F385F">
              <w:t xml:space="preserve"> </w:t>
            </w:r>
          </w:p>
        </w:tc>
        <w:tc>
          <w:tcPr>
            <w:tcW w:w="3021" w:type="dxa"/>
          </w:tcPr>
          <w:p w:rsidR="00F334F7" w:rsidRPr="003F142E" w:rsidRDefault="002F385F" w:rsidP="009C1603">
            <w:pPr>
              <w:spacing w:after="0" w:line="240" w:lineRule="auto"/>
            </w:pPr>
            <w:r w:rsidRPr="003F142E">
              <w:t xml:space="preserve">Luuc </w:t>
            </w:r>
            <w:proofErr w:type="spellStart"/>
            <w:r w:rsidRPr="003F142E">
              <w:t>Christiaanse</w:t>
            </w:r>
            <w:proofErr w:type="spellEnd"/>
            <w:r w:rsidRPr="003F142E" w:rsidDel="002F385F">
              <w:t xml:space="preserve"> </w:t>
            </w:r>
          </w:p>
        </w:tc>
        <w:tc>
          <w:tcPr>
            <w:tcW w:w="3021" w:type="dxa"/>
          </w:tcPr>
          <w:p w:rsidR="00F334F7" w:rsidRPr="003F142E" w:rsidRDefault="00F334F7" w:rsidP="009C1603">
            <w:pPr>
              <w:spacing w:after="0" w:line="240" w:lineRule="auto"/>
            </w:pPr>
          </w:p>
        </w:tc>
      </w:tr>
      <w:tr w:rsidR="00F334F7" w:rsidRPr="003F142E" w:rsidTr="009C1603">
        <w:tc>
          <w:tcPr>
            <w:tcW w:w="3020" w:type="dxa"/>
          </w:tcPr>
          <w:p w:rsidR="00F334F7" w:rsidRPr="003F142E" w:rsidRDefault="00F334F7" w:rsidP="00F334F7">
            <w:pPr>
              <w:spacing w:after="0" w:line="240" w:lineRule="auto"/>
            </w:pPr>
          </w:p>
        </w:tc>
        <w:tc>
          <w:tcPr>
            <w:tcW w:w="3021" w:type="dxa"/>
          </w:tcPr>
          <w:p w:rsidR="00F334F7" w:rsidRPr="003F142E" w:rsidRDefault="00F334F7" w:rsidP="009C1603">
            <w:pPr>
              <w:spacing w:after="0" w:line="240" w:lineRule="auto"/>
            </w:pPr>
          </w:p>
        </w:tc>
        <w:tc>
          <w:tcPr>
            <w:tcW w:w="3021" w:type="dxa"/>
          </w:tcPr>
          <w:p w:rsidR="00F334F7" w:rsidRPr="003F142E" w:rsidRDefault="00F334F7" w:rsidP="009C1603">
            <w:pPr>
              <w:spacing w:after="0" w:line="240" w:lineRule="auto"/>
            </w:pPr>
          </w:p>
        </w:tc>
      </w:tr>
    </w:tbl>
    <w:p w:rsidR="00732F6C" w:rsidRPr="003F142E" w:rsidRDefault="00732F6C" w:rsidP="00732F6C">
      <w:pPr>
        <w:pStyle w:val="NoSpacing"/>
      </w:pPr>
    </w:p>
    <w:p w:rsidR="00732F6C" w:rsidRPr="003F142E" w:rsidRDefault="00732F6C" w:rsidP="00732F6C">
      <w:pPr>
        <w:pStyle w:val="NoSpacing"/>
      </w:pPr>
      <w:r w:rsidRPr="003F142E">
        <w:t>Afwezig met kennisgeving:</w:t>
      </w:r>
    </w:p>
    <w:p w:rsidR="00732F6C" w:rsidRPr="003F142E" w:rsidRDefault="00732F6C" w:rsidP="00732F6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32F6C" w:rsidRPr="003F142E" w:rsidTr="009C1603">
        <w:tc>
          <w:tcPr>
            <w:tcW w:w="3020" w:type="dxa"/>
          </w:tcPr>
          <w:p w:rsidR="00732F6C" w:rsidRPr="003F142E" w:rsidRDefault="002F385F" w:rsidP="009C1603">
            <w:pPr>
              <w:pStyle w:val="NoSpacing"/>
            </w:pPr>
            <w:r>
              <w:t>Kevin Hoogeboom</w:t>
            </w:r>
          </w:p>
        </w:tc>
        <w:tc>
          <w:tcPr>
            <w:tcW w:w="3021" w:type="dxa"/>
          </w:tcPr>
          <w:p w:rsidR="00732F6C" w:rsidRPr="003F142E" w:rsidRDefault="002F385F" w:rsidP="009C1603">
            <w:pPr>
              <w:pStyle w:val="NoSpacing"/>
            </w:pPr>
            <w:r>
              <w:t>Paul de Mes</w:t>
            </w:r>
          </w:p>
        </w:tc>
        <w:tc>
          <w:tcPr>
            <w:tcW w:w="3021" w:type="dxa"/>
          </w:tcPr>
          <w:p w:rsidR="00732F6C" w:rsidRPr="003F142E" w:rsidRDefault="001950B8" w:rsidP="009C1603">
            <w:pPr>
              <w:pStyle w:val="NoSpacing"/>
            </w:pPr>
            <w:r>
              <w:t xml:space="preserve">Faisal </w:t>
            </w:r>
            <w:proofErr w:type="spellStart"/>
            <w:r>
              <w:t>Baroud</w:t>
            </w:r>
            <w:proofErr w:type="spellEnd"/>
          </w:p>
        </w:tc>
      </w:tr>
      <w:tr w:rsidR="00732F6C" w:rsidRPr="003F142E" w:rsidTr="009C1603">
        <w:tc>
          <w:tcPr>
            <w:tcW w:w="3020" w:type="dxa"/>
          </w:tcPr>
          <w:p w:rsidR="00732F6C" w:rsidRPr="003F142E" w:rsidRDefault="001950B8" w:rsidP="001950B8">
            <w:pPr>
              <w:pStyle w:val="NoSpacing"/>
            </w:pPr>
            <w:r>
              <w:t>Stephanie Terpstra</w:t>
            </w:r>
          </w:p>
        </w:tc>
        <w:tc>
          <w:tcPr>
            <w:tcW w:w="3021" w:type="dxa"/>
          </w:tcPr>
          <w:p w:rsidR="00732F6C" w:rsidRPr="003F142E" w:rsidRDefault="001950B8" w:rsidP="009C1603">
            <w:pPr>
              <w:pStyle w:val="NoSpacing"/>
            </w:pPr>
            <w:r>
              <w:t>Carin Everts</w:t>
            </w:r>
          </w:p>
        </w:tc>
        <w:tc>
          <w:tcPr>
            <w:tcW w:w="3021" w:type="dxa"/>
          </w:tcPr>
          <w:p w:rsidR="00732F6C" w:rsidRPr="003F142E" w:rsidRDefault="001950B8" w:rsidP="009C1603">
            <w:pPr>
              <w:pStyle w:val="NoSpacing"/>
            </w:pPr>
            <w:r>
              <w:t>Guus Meijer</w:t>
            </w:r>
          </w:p>
        </w:tc>
      </w:tr>
      <w:tr w:rsidR="001950B8" w:rsidRPr="003F142E" w:rsidTr="009C1603">
        <w:tc>
          <w:tcPr>
            <w:tcW w:w="3020" w:type="dxa"/>
          </w:tcPr>
          <w:p w:rsidR="001950B8" w:rsidRPr="003F142E" w:rsidDel="001950B8" w:rsidRDefault="001950B8" w:rsidP="001950B8">
            <w:pPr>
              <w:pStyle w:val="NoSpacing"/>
            </w:pPr>
            <w:r>
              <w:t>Marcel Dekker</w:t>
            </w:r>
          </w:p>
        </w:tc>
        <w:tc>
          <w:tcPr>
            <w:tcW w:w="3021" w:type="dxa"/>
          </w:tcPr>
          <w:p w:rsidR="001950B8" w:rsidDel="001950B8" w:rsidRDefault="001950B8" w:rsidP="001950B8">
            <w:pPr>
              <w:pStyle w:val="NoSpacing"/>
            </w:pPr>
            <w:r>
              <w:t>Monique v Gerven</w:t>
            </w:r>
          </w:p>
        </w:tc>
        <w:tc>
          <w:tcPr>
            <w:tcW w:w="3021" w:type="dxa"/>
          </w:tcPr>
          <w:p w:rsidR="001950B8" w:rsidRDefault="001950B8" w:rsidP="009C1603">
            <w:pPr>
              <w:pStyle w:val="NoSpacing"/>
            </w:pPr>
          </w:p>
        </w:tc>
      </w:tr>
    </w:tbl>
    <w:p w:rsidR="00732F6C" w:rsidRPr="003F142E" w:rsidRDefault="00732F6C" w:rsidP="00732F6C">
      <w:pPr>
        <w:pStyle w:val="TOCHeading"/>
      </w:pPr>
      <w:r w:rsidRPr="003F142E">
        <w:t>Agenda</w:t>
      </w:r>
    </w:p>
    <w:p w:rsidR="002038B8" w:rsidRDefault="00385C06">
      <w:pPr>
        <w:pStyle w:val="TOC2"/>
        <w:tabs>
          <w:tab w:val="right" w:leader="dot" w:pos="9062"/>
        </w:tabs>
        <w:rPr>
          <w:rFonts w:asciiTheme="minorHAnsi" w:eastAsiaTheme="minorEastAsia" w:hAnsiTheme="minorHAnsi" w:cstheme="minorBidi"/>
          <w:noProof/>
          <w:lang w:val="en-US" w:eastAsia="zh-TW"/>
        </w:rPr>
      </w:pPr>
      <w:r w:rsidRPr="003F142E">
        <w:fldChar w:fldCharType="begin"/>
      </w:r>
      <w:r w:rsidR="00732F6C" w:rsidRPr="003F142E">
        <w:instrText xml:space="preserve"> TOC \o "1-3" \h \z \u </w:instrText>
      </w:r>
      <w:r w:rsidRPr="003F142E">
        <w:fldChar w:fldCharType="separate"/>
      </w:r>
      <w:hyperlink w:anchor="_Toc517168760" w:history="1">
        <w:r w:rsidR="002038B8" w:rsidRPr="00C30614">
          <w:rPr>
            <w:rStyle w:val="Hyperlink"/>
            <w:noProof/>
          </w:rPr>
          <w:t>1 Opening</w:t>
        </w:r>
        <w:r w:rsidR="002038B8">
          <w:rPr>
            <w:noProof/>
            <w:webHidden/>
          </w:rPr>
          <w:tab/>
        </w:r>
        <w:r w:rsidR="002038B8">
          <w:rPr>
            <w:noProof/>
            <w:webHidden/>
          </w:rPr>
          <w:fldChar w:fldCharType="begin"/>
        </w:r>
        <w:r w:rsidR="002038B8">
          <w:rPr>
            <w:noProof/>
            <w:webHidden/>
          </w:rPr>
          <w:instrText xml:space="preserve"> PAGEREF _Toc517168760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1" w:history="1">
        <w:r w:rsidR="002038B8" w:rsidRPr="00C30614">
          <w:rPr>
            <w:rStyle w:val="Hyperlink"/>
            <w:noProof/>
          </w:rPr>
          <w:t>2 Ingekomen stukken</w:t>
        </w:r>
        <w:r w:rsidR="002038B8">
          <w:rPr>
            <w:noProof/>
            <w:webHidden/>
          </w:rPr>
          <w:tab/>
        </w:r>
        <w:r w:rsidR="002038B8">
          <w:rPr>
            <w:noProof/>
            <w:webHidden/>
          </w:rPr>
          <w:fldChar w:fldCharType="begin"/>
        </w:r>
        <w:r w:rsidR="002038B8">
          <w:rPr>
            <w:noProof/>
            <w:webHidden/>
          </w:rPr>
          <w:instrText xml:space="preserve"> PAGEREF _Toc517168761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2" w:history="1">
        <w:r w:rsidR="002038B8" w:rsidRPr="00C30614">
          <w:rPr>
            <w:rStyle w:val="Hyperlink"/>
            <w:noProof/>
          </w:rPr>
          <w:t>3 Mededelingen</w:t>
        </w:r>
        <w:r w:rsidR="002038B8">
          <w:rPr>
            <w:noProof/>
            <w:webHidden/>
          </w:rPr>
          <w:tab/>
        </w:r>
        <w:r w:rsidR="002038B8">
          <w:rPr>
            <w:noProof/>
            <w:webHidden/>
          </w:rPr>
          <w:fldChar w:fldCharType="begin"/>
        </w:r>
        <w:r w:rsidR="002038B8">
          <w:rPr>
            <w:noProof/>
            <w:webHidden/>
          </w:rPr>
          <w:instrText xml:space="preserve"> PAGEREF _Toc517168762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3" w:history="1">
        <w:r w:rsidR="002038B8" w:rsidRPr="00C30614">
          <w:rPr>
            <w:rStyle w:val="Hyperlink"/>
            <w:noProof/>
          </w:rPr>
          <w:t>4 Notulen</w:t>
        </w:r>
        <w:r w:rsidR="002038B8">
          <w:rPr>
            <w:noProof/>
            <w:webHidden/>
          </w:rPr>
          <w:tab/>
        </w:r>
        <w:r w:rsidR="002038B8">
          <w:rPr>
            <w:noProof/>
            <w:webHidden/>
          </w:rPr>
          <w:fldChar w:fldCharType="begin"/>
        </w:r>
        <w:r w:rsidR="002038B8">
          <w:rPr>
            <w:noProof/>
            <w:webHidden/>
          </w:rPr>
          <w:instrText xml:space="preserve"> PAGEREF _Toc517168763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4" w:history="1">
        <w:r w:rsidR="002038B8" w:rsidRPr="00C30614">
          <w:rPr>
            <w:rStyle w:val="Hyperlink"/>
            <w:noProof/>
          </w:rPr>
          <w:t>5 Financieel verslag</w:t>
        </w:r>
        <w:r w:rsidR="002038B8">
          <w:rPr>
            <w:noProof/>
            <w:webHidden/>
          </w:rPr>
          <w:tab/>
        </w:r>
        <w:r w:rsidR="002038B8">
          <w:rPr>
            <w:noProof/>
            <w:webHidden/>
          </w:rPr>
          <w:fldChar w:fldCharType="begin"/>
        </w:r>
        <w:r w:rsidR="002038B8">
          <w:rPr>
            <w:noProof/>
            <w:webHidden/>
          </w:rPr>
          <w:instrText xml:space="preserve"> PAGEREF _Toc517168764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5" w:history="1">
        <w:r w:rsidR="002038B8" w:rsidRPr="00C30614">
          <w:rPr>
            <w:rStyle w:val="Hyperlink"/>
            <w:noProof/>
          </w:rPr>
          <w:t>6 Rapport van de Kas Commissie</w:t>
        </w:r>
        <w:r w:rsidR="002038B8">
          <w:rPr>
            <w:noProof/>
            <w:webHidden/>
          </w:rPr>
          <w:tab/>
        </w:r>
        <w:r w:rsidR="002038B8">
          <w:rPr>
            <w:noProof/>
            <w:webHidden/>
          </w:rPr>
          <w:fldChar w:fldCharType="begin"/>
        </w:r>
        <w:r w:rsidR="002038B8">
          <w:rPr>
            <w:noProof/>
            <w:webHidden/>
          </w:rPr>
          <w:instrText xml:space="preserve"> PAGEREF _Toc517168765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6" w:history="1">
        <w:r w:rsidR="002038B8" w:rsidRPr="00C30614">
          <w:rPr>
            <w:rStyle w:val="Hyperlink"/>
            <w:noProof/>
          </w:rPr>
          <w:t>7 Verkiezing kascommissie</w:t>
        </w:r>
        <w:r w:rsidR="002038B8">
          <w:rPr>
            <w:noProof/>
            <w:webHidden/>
          </w:rPr>
          <w:tab/>
        </w:r>
        <w:r w:rsidR="002038B8">
          <w:rPr>
            <w:noProof/>
            <w:webHidden/>
          </w:rPr>
          <w:fldChar w:fldCharType="begin"/>
        </w:r>
        <w:r w:rsidR="002038B8">
          <w:rPr>
            <w:noProof/>
            <w:webHidden/>
          </w:rPr>
          <w:instrText xml:space="preserve"> PAGEREF _Toc517168766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7" w:history="1">
        <w:r w:rsidR="002038B8" w:rsidRPr="00C30614">
          <w:rPr>
            <w:rStyle w:val="Hyperlink"/>
            <w:noProof/>
          </w:rPr>
          <w:t>8 Concept begroting 2018-2019</w:t>
        </w:r>
        <w:r w:rsidR="002038B8">
          <w:rPr>
            <w:noProof/>
            <w:webHidden/>
          </w:rPr>
          <w:tab/>
        </w:r>
        <w:r w:rsidR="002038B8">
          <w:rPr>
            <w:noProof/>
            <w:webHidden/>
          </w:rPr>
          <w:fldChar w:fldCharType="begin"/>
        </w:r>
        <w:r w:rsidR="002038B8">
          <w:rPr>
            <w:noProof/>
            <w:webHidden/>
          </w:rPr>
          <w:instrText xml:space="preserve"> PAGEREF _Toc517168767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8" w:history="1">
        <w:r w:rsidR="002038B8" w:rsidRPr="00C30614">
          <w:rPr>
            <w:rStyle w:val="Hyperlink"/>
            <w:noProof/>
          </w:rPr>
          <w:t>9 Contributie 2018-2019</w:t>
        </w:r>
        <w:r w:rsidR="002038B8">
          <w:rPr>
            <w:noProof/>
            <w:webHidden/>
          </w:rPr>
          <w:tab/>
        </w:r>
        <w:r w:rsidR="002038B8">
          <w:rPr>
            <w:noProof/>
            <w:webHidden/>
          </w:rPr>
          <w:fldChar w:fldCharType="begin"/>
        </w:r>
        <w:r w:rsidR="002038B8">
          <w:rPr>
            <w:noProof/>
            <w:webHidden/>
          </w:rPr>
          <w:instrText xml:space="preserve"> PAGEREF _Toc517168768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69" w:history="1">
        <w:r w:rsidR="002038B8" w:rsidRPr="00C30614">
          <w:rPr>
            <w:rStyle w:val="Hyperlink"/>
            <w:noProof/>
          </w:rPr>
          <w:t>10 Bestuursverkiezing</w:t>
        </w:r>
        <w:r w:rsidR="002038B8">
          <w:rPr>
            <w:noProof/>
            <w:webHidden/>
          </w:rPr>
          <w:tab/>
        </w:r>
        <w:r w:rsidR="002038B8">
          <w:rPr>
            <w:noProof/>
            <w:webHidden/>
          </w:rPr>
          <w:fldChar w:fldCharType="begin"/>
        </w:r>
        <w:r w:rsidR="002038B8">
          <w:rPr>
            <w:noProof/>
            <w:webHidden/>
          </w:rPr>
          <w:instrText xml:space="preserve"> PAGEREF _Toc517168769 \h </w:instrText>
        </w:r>
        <w:r w:rsidR="002038B8">
          <w:rPr>
            <w:noProof/>
            <w:webHidden/>
          </w:rPr>
        </w:r>
        <w:r w:rsidR="002038B8">
          <w:rPr>
            <w:noProof/>
            <w:webHidden/>
          </w:rPr>
          <w:fldChar w:fldCharType="separate"/>
        </w:r>
        <w:r w:rsidR="00CA10B6">
          <w:rPr>
            <w:noProof/>
            <w:webHidden/>
          </w:rPr>
          <w:t>2</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70" w:history="1">
        <w:r w:rsidR="002038B8" w:rsidRPr="00C30614">
          <w:rPr>
            <w:rStyle w:val="Hyperlink"/>
            <w:noProof/>
          </w:rPr>
          <w:t>11 Nieuw logo</w:t>
        </w:r>
        <w:r w:rsidR="002038B8">
          <w:rPr>
            <w:noProof/>
            <w:webHidden/>
          </w:rPr>
          <w:tab/>
        </w:r>
        <w:r w:rsidR="002038B8">
          <w:rPr>
            <w:noProof/>
            <w:webHidden/>
          </w:rPr>
          <w:fldChar w:fldCharType="begin"/>
        </w:r>
        <w:r w:rsidR="002038B8">
          <w:rPr>
            <w:noProof/>
            <w:webHidden/>
          </w:rPr>
          <w:instrText xml:space="preserve"> PAGEREF _Toc517168770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71" w:history="1">
        <w:r w:rsidR="002038B8" w:rsidRPr="00C30614">
          <w:rPr>
            <w:rStyle w:val="Hyperlink"/>
            <w:noProof/>
          </w:rPr>
          <w:t>12 Viering 40 jarig bestaan</w:t>
        </w:r>
        <w:r w:rsidR="002038B8">
          <w:rPr>
            <w:noProof/>
            <w:webHidden/>
          </w:rPr>
          <w:tab/>
        </w:r>
        <w:r w:rsidR="002038B8">
          <w:rPr>
            <w:noProof/>
            <w:webHidden/>
          </w:rPr>
          <w:fldChar w:fldCharType="begin"/>
        </w:r>
        <w:r w:rsidR="002038B8">
          <w:rPr>
            <w:noProof/>
            <w:webHidden/>
          </w:rPr>
          <w:instrText xml:space="preserve"> PAGEREF _Toc517168771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72" w:history="1">
        <w:r w:rsidR="002038B8" w:rsidRPr="00C30614">
          <w:rPr>
            <w:rStyle w:val="Hyperlink"/>
            <w:noProof/>
          </w:rPr>
          <w:t>13 Voorstel aanpassing HR1 gedragsregels</w:t>
        </w:r>
        <w:r w:rsidR="002038B8">
          <w:rPr>
            <w:noProof/>
            <w:webHidden/>
          </w:rPr>
          <w:tab/>
        </w:r>
        <w:r w:rsidR="002038B8">
          <w:rPr>
            <w:noProof/>
            <w:webHidden/>
          </w:rPr>
          <w:fldChar w:fldCharType="begin"/>
        </w:r>
        <w:r w:rsidR="002038B8">
          <w:rPr>
            <w:noProof/>
            <w:webHidden/>
          </w:rPr>
          <w:instrText xml:space="preserve"> PAGEREF _Toc517168772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73" w:history="1">
        <w:r w:rsidR="002038B8" w:rsidRPr="00C30614">
          <w:rPr>
            <w:rStyle w:val="Hyperlink"/>
            <w:noProof/>
          </w:rPr>
          <w:t>14 Voorstel aanpassing HR2 Voorstelling indienen in ALV</w:t>
        </w:r>
        <w:r w:rsidR="002038B8">
          <w:rPr>
            <w:noProof/>
            <w:webHidden/>
          </w:rPr>
          <w:tab/>
        </w:r>
        <w:r w:rsidR="002038B8">
          <w:rPr>
            <w:noProof/>
            <w:webHidden/>
          </w:rPr>
          <w:fldChar w:fldCharType="begin"/>
        </w:r>
        <w:r w:rsidR="002038B8">
          <w:rPr>
            <w:noProof/>
            <w:webHidden/>
          </w:rPr>
          <w:instrText xml:space="preserve"> PAGEREF _Toc517168773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74" w:history="1">
        <w:r w:rsidR="002038B8" w:rsidRPr="00C30614">
          <w:rPr>
            <w:rStyle w:val="Hyperlink"/>
            <w:noProof/>
          </w:rPr>
          <w:t>15 Baan condities</w:t>
        </w:r>
        <w:r w:rsidR="002038B8">
          <w:rPr>
            <w:noProof/>
            <w:webHidden/>
          </w:rPr>
          <w:tab/>
        </w:r>
        <w:r w:rsidR="002038B8">
          <w:rPr>
            <w:noProof/>
            <w:webHidden/>
          </w:rPr>
          <w:fldChar w:fldCharType="begin"/>
        </w:r>
        <w:r w:rsidR="002038B8">
          <w:rPr>
            <w:noProof/>
            <w:webHidden/>
          </w:rPr>
          <w:instrText xml:space="preserve"> PAGEREF _Toc517168774 \h </w:instrText>
        </w:r>
        <w:r w:rsidR="002038B8">
          <w:rPr>
            <w:noProof/>
            <w:webHidden/>
          </w:rPr>
        </w:r>
        <w:r w:rsidR="002038B8">
          <w:rPr>
            <w:noProof/>
            <w:webHidden/>
          </w:rPr>
          <w:fldChar w:fldCharType="separate"/>
        </w:r>
        <w:r w:rsidR="00CA10B6">
          <w:rPr>
            <w:noProof/>
            <w:webHidden/>
          </w:rPr>
          <w:t>3</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75" w:history="1">
        <w:r w:rsidR="002038B8" w:rsidRPr="00C30614">
          <w:rPr>
            <w:rStyle w:val="Hyperlink"/>
            <w:noProof/>
          </w:rPr>
          <w:t>16 Rondvraag</w:t>
        </w:r>
        <w:r w:rsidR="002038B8">
          <w:rPr>
            <w:noProof/>
            <w:webHidden/>
          </w:rPr>
          <w:tab/>
        </w:r>
        <w:r w:rsidR="002038B8">
          <w:rPr>
            <w:noProof/>
            <w:webHidden/>
          </w:rPr>
          <w:fldChar w:fldCharType="begin"/>
        </w:r>
        <w:r w:rsidR="002038B8">
          <w:rPr>
            <w:noProof/>
            <w:webHidden/>
          </w:rPr>
          <w:instrText xml:space="preserve"> PAGEREF _Toc517168775 \h </w:instrText>
        </w:r>
        <w:r w:rsidR="002038B8">
          <w:rPr>
            <w:noProof/>
            <w:webHidden/>
          </w:rPr>
        </w:r>
        <w:r w:rsidR="002038B8">
          <w:rPr>
            <w:noProof/>
            <w:webHidden/>
          </w:rPr>
          <w:fldChar w:fldCharType="separate"/>
        </w:r>
        <w:r w:rsidR="00CA10B6">
          <w:rPr>
            <w:noProof/>
            <w:webHidden/>
          </w:rPr>
          <w:t>4</w:t>
        </w:r>
        <w:r w:rsidR="002038B8">
          <w:rPr>
            <w:noProof/>
            <w:webHidden/>
          </w:rPr>
          <w:fldChar w:fldCharType="end"/>
        </w:r>
      </w:hyperlink>
    </w:p>
    <w:p w:rsidR="002038B8" w:rsidRDefault="00050BEC">
      <w:pPr>
        <w:pStyle w:val="TOC2"/>
        <w:tabs>
          <w:tab w:val="right" w:leader="dot" w:pos="9062"/>
        </w:tabs>
        <w:rPr>
          <w:rFonts w:asciiTheme="minorHAnsi" w:eastAsiaTheme="minorEastAsia" w:hAnsiTheme="minorHAnsi" w:cstheme="minorBidi"/>
          <w:noProof/>
          <w:lang w:val="en-US" w:eastAsia="zh-TW"/>
        </w:rPr>
      </w:pPr>
      <w:hyperlink w:anchor="_Toc517168776" w:history="1">
        <w:r w:rsidR="002038B8" w:rsidRPr="00C30614">
          <w:rPr>
            <w:rStyle w:val="Hyperlink"/>
            <w:noProof/>
          </w:rPr>
          <w:t>17 Sluiting</w:t>
        </w:r>
        <w:r w:rsidR="002038B8">
          <w:rPr>
            <w:noProof/>
            <w:webHidden/>
          </w:rPr>
          <w:tab/>
        </w:r>
        <w:r w:rsidR="002038B8">
          <w:rPr>
            <w:noProof/>
            <w:webHidden/>
          </w:rPr>
          <w:fldChar w:fldCharType="begin"/>
        </w:r>
        <w:r w:rsidR="002038B8">
          <w:rPr>
            <w:noProof/>
            <w:webHidden/>
          </w:rPr>
          <w:instrText xml:space="preserve"> PAGEREF _Toc517168776 \h </w:instrText>
        </w:r>
        <w:r w:rsidR="002038B8">
          <w:rPr>
            <w:noProof/>
            <w:webHidden/>
          </w:rPr>
        </w:r>
        <w:r w:rsidR="002038B8">
          <w:rPr>
            <w:noProof/>
            <w:webHidden/>
          </w:rPr>
          <w:fldChar w:fldCharType="separate"/>
        </w:r>
        <w:r w:rsidR="00CA10B6">
          <w:rPr>
            <w:noProof/>
            <w:webHidden/>
          </w:rPr>
          <w:t>4</w:t>
        </w:r>
        <w:r w:rsidR="002038B8">
          <w:rPr>
            <w:noProof/>
            <w:webHidden/>
          </w:rPr>
          <w:fldChar w:fldCharType="end"/>
        </w:r>
      </w:hyperlink>
    </w:p>
    <w:p w:rsidR="00732F6C" w:rsidRPr="003F142E" w:rsidRDefault="00385C06" w:rsidP="00732F6C">
      <w:pPr>
        <w:pStyle w:val="Heading2"/>
      </w:pPr>
      <w:r w:rsidRPr="003F142E">
        <w:rPr>
          <w:b/>
          <w:bCs/>
        </w:rPr>
        <w:fldChar w:fldCharType="end"/>
      </w:r>
      <w:bookmarkStart w:id="0" w:name="_Toc517168760"/>
      <w:r w:rsidR="00732F6C" w:rsidRPr="003F142E">
        <w:t>1 Opening</w:t>
      </w:r>
      <w:bookmarkEnd w:id="0"/>
      <w:r w:rsidR="00732F6C" w:rsidRPr="003F142E">
        <w:tab/>
      </w:r>
    </w:p>
    <w:p w:rsidR="0043392D" w:rsidRPr="003F142E" w:rsidRDefault="00732F6C" w:rsidP="0043392D">
      <w:pPr>
        <w:pStyle w:val="NoSpacing"/>
      </w:pPr>
      <w:r w:rsidRPr="003F142E">
        <w:t xml:space="preserve">Ben opent de vergadering en heet iedereen welkom. Hij is verheugd </w:t>
      </w:r>
      <w:r w:rsidR="0043392D" w:rsidRPr="003F142E">
        <w:t>en om zoveel mensen te zien en geeft iedereen dan ook een groot compliment.</w:t>
      </w:r>
    </w:p>
    <w:p w:rsidR="0043392D" w:rsidRPr="003F142E" w:rsidRDefault="0043392D" w:rsidP="0043392D">
      <w:pPr>
        <w:pStyle w:val="NoSpacing"/>
      </w:pPr>
    </w:p>
    <w:p w:rsidR="00732F6C" w:rsidRPr="003F142E" w:rsidRDefault="00732F6C" w:rsidP="0043392D">
      <w:pPr>
        <w:pStyle w:val="Heading2"/>
      </w:pPr>
      <w:bookmarkStart w:id="1" w:name="_Toc517168761"/>
      <w:r w:rsidRPr="003F142E">
        <w:t>2 Ingekomen stukken</w:t>
      </w:r>
      <w:bookmarkEnd w:id="1"/>
    </w:p>
    <w:p w:rsidR="00732F6C" w:rsidRPr="003F142E" w:rsidRDefault="00732F6C" w:rsidP="001950B8">
      <w:pPr>
        <w:pStyle w:val="NoSpacing"/>
        <w:numPr>
          <w:ilvl w:val="0"/>
          <w:numId w:val="1"/>
        </w:numPr>
      </w:pPr>
      <w:r w:rsidRPr="003F142E">
        <w:t xml:space="preserve">Er zijn </w:t>
      </w:r>
      <w:r w:rsidR="001950B8">
        <w:t>8</w:t>
      </w:r>
      <w:r w:rsidRPr="003F142E">
        <w:t xml:space="preserve"> afmeldingen binnen gekomen via mail. </w:t>
      </w:r>
      <w:r w:rsidR="001950B8">
        <w:t>6</w:t>
      </w:r>
      <w:r w:rsidRPr="003F142E">
        <w:t xml:space="preserve"> personen hebben een machtiging afgegeven.</w:t>
      </w:r>
    </w:p>
    <w:p w:rsidR="00732F6C" w:rsidRPr="003F142E" w:rsidRDefault="00732F6C" w:rsidP="00732F6C">
      <w:pPr>
        <w:pStyle w:val="NoSpacing"/>
        <w:numPr>
          <w:ilvl w:val="0"/>
          <w:numId w:val="1"/>
        </w:numPr>
      </w:pPr>
      <w:r w:rsidRPr="003F142E">
        <w:t>Verslag van de Kas Controle commissie</w:t>
      </w:r>
      <w:r w:rsidR="00B64252">
        <w:t>.</w:t>
      </w:r>
    </w:p>
    <w:p w:rsidR="00732F6C" w:rsidRDefault="001950B8" w:rsidP="00732F6C">
      <w:pPr>
        <w:pStyle w:val="NoSpacing"/>
        <w:numPr>
          <w:ilvl w:val="0"/>
          <w:numId w:val="1"/>
        </w:numPr>
      </w:pPr>
      <w:r>
        <w:t>Financiële verslagen</w:t>
      </w:r>
      <w:r w:rsidR="00B64252">
        <w:t>.</w:t>
      </w:r>
    </w:p>
    <w:p w:rsidR="001950B8" w:rsidRPr="003F142E" w:rsidRDefault="001950B8" w:rsidP="00732F6C">
      <w:pPr>
        <w:pStyle w:val="NoSpacing"/>
        <w:numPr>
          <w:ilvl w:val="0"/>
          <w:numId w:val="1"/>
        </w:numPr>
      </w:pPr>
      <w:r>
        <w:t>Concept begroting</w:t>
      </w:r>
    </w:p>
    <w:p w:rsidR="0043392D" w:rsidRPr="003F142E" w:rsidRDefault="0043392D" w:rsidP="00732F6C">
      <w:pPr>
        <w:pStyle w:val="NoSpacing"/>
        <w:numPr>
          <w:ilvl w:val="0"/>
          <w:numId w:val="1"/>
        </w:numPr>
      </w:pPr>
      <w:r w:rsidRPr="003F142E">
        <w:t>Voorstel aanpassing van de punten telling</w:t>
      </w:r>
      <w:r w:rsidR="00B64252">
        <w:t>.</w:t>
      </w:r>
    </w:p>
    <w:p w:rsidR="0043392D" w:rsidRDefault="001950B8" w:rsidP="00732F6C">
      <w:pPr>
        <w:pStyle w:val="NoSpacing"/>
        <w:numPr>
          <w:ilvl w:val="0"/>
          <w:numId w:val="1"/>
        </w:numPr>
      </w:pPr>
      <w:r>
        <w:t>Aanpassing HR Voorstellen inbrengen in de ALV</w:t>
      </w:r>
    </w:p>
    <w:p w:rsidR="001950B8" w:rsidRDefault="001950B8" w:rsidP="00732F6C">
      <w:pPr>
        <w:pStyle w:val="NoSpacing"/>
        <w:numPr>
          <w:ilvl w:val="0"/>
          <w:numId w:val="1"/>
        </w:numPr>
      </w:pPr>
      <w:r>
        <w:t>Aanpassing HR 2 Gedragsregels</w:t>
      </w:r>
    </w:p>
    <w:p w:rsidR="001950B8" w:rsidRDefault="001950B8" w:rsidP="00732F6C">
      <w:pPr>
        <w:pStyle w:val="NoSpacing"/>
        <w:numPr>
          <w:ilvl w:val="0"/>
          <w:numId w:val="1"/>
        </w:numPr>
      </w:pPr>
      <w:r>
        <w:t>Voorstellen nieuw logo verkiezingsuitslag</w:t>
      </w:r>
    </w:p>
    <w:p w:rsidR="001950B8" w:rsidRDefault="001950B8" w:rsidP="00732F6C">
      <w:pPr>
        <w:pStyle w:val="NoSpacing"/>
        <w:numPr>
          <w:ilvl w:val="0"/>
          <w:numId w:val="1"/>
        </w:numPr>
      </w:pPr>
      <w:r>
        <w:t>Piketpalen viering 40 jarig bestaan</w:t>
      </w:r>
    </w:p>
    <w:p w:rsidR="001950B8" w:rsidRDefault="001950B8" w:rsidP="00732F6C">
      <w:pPr>
        <w:pStyle w:val="NoSpacing"/>
        <w:numPr>
          <w:ilvl w:val="0"/>
          <w:numId w:val="1"/>
        </w:numPr>
      </w:pPr>
      <w:r>
        <w:t>Regels machine score verwerking</w:t>
      </w:r>
    </w:p>
    <w:p w:rsidR="001950B8" w:rsidRPr="003F142E" w:rsidRDefault="001950B8" w:rsidP="00732F6C">
      <w:pPr>
        <w:pStyle w:val="NoSpacing"/>
        <w:numPr>
          <w:ilvl w:val="0"/>
          <w:numId w:val="1"/>
        </w:numPr>
      </w:pPr>
      <w:r>
        <w:t>Baancondities</w:t>
      </w:r>
    </w:p>
    <w:p w:rsidR="00732F6C" w:rsidRPr="003F142E" w:rsidRDefault="00732F6C" w:rsidP="00732F6C">
      <w:pPr>
        <w:pStyle w:val="NoSpacing"/>
      </w:pPr>
    </w:p>
    <w:p w:rsidR="00732F6C" w:rsidRPr="003F142E" w:rsidRDefault="00732F6C" w:rsidP="00732F6C">
      <w:pPr>
        <w:pStyle w:val="Heading2"/>
      </w:pPr>
      <w:bookmarkStart w:id="2" w:name="_Toc517168762"/>
      <w:r w:rsidRPr="003F142E">
        <w:t>3 Mededelingen</w:t>
      </w:r>
      <w:bookmarkEnd w:id="2"/>
    </w:p>
    <w:p w:rsidR="00732F6C" w:rsidRPr="003F142E" w:rsidRDefault="0043392D" w:rsidP="001950B8">
      <w:pPr>
        <w:pStyle w:val="NoSpacing"/>
      </w:pPr>
      <w:r w:rsidRPr="003F142E">
        <w:t xml:space="preserve">Er </w:t>
      </w:r>
      <w:r w:rsidR="001950B8">
        <w:t>zijn geen verdere mededelingen</w:t>
      </w:r>
      <w:r w:rsidR="005242E5" w:rsidRPr="003F142E">
        <w:t>.</w:t>
      </w:r>
    </w:p>
    <w:p w:rsidR="00732F6C" w:rsidRPr="003F142E" w:rsidRDefault="00732F6C" w:rsidP="00732F6C">
      <w:pPr>
        <w:pStyle w:val="NoSpacing"/>
      </w:pPr>
    </w:p>
    <w:p w:rsidR="00732F6C" w:rsidRPr="003F142E" w:rsidRDefault="00732F6C" w:rsidP="00732F6C">
      <w:pPr>
        <w:pStyle w:val="Heading2"/>
      </w:pPr>
      <w:bookmarkStart w:id="3" w:name="_Toc517168763"/>
      <w:r w:rsidRPr="003F142E">
        <w:t>4 Notulen</w:t>
      </w:r>
      <w:bookmarkEnd w:id="3"/>
    </w:p>
    <w:p w:rsidR="00732F6C" w:rsidRPr="003F142E" w:rsidRDefault="001A44C1" w:rsidP="003B56E4">
      <w:pPr>
        <w:pStyle w:val="NoSpacing"/>
      </w:pPr>
      <w:r>
        <w:t xml:space="preserve">Punt 12: </w:t>
      </w:r>
      <w:r w:rsidR="001950B8">
        <w:t>Fokko stelt dat hij</w:t>
      </w:r>
      <w:r>
        <w:t xml:space="preserve"> dit voorstel nog steeds discriminerend vind. </w:t>
      </w:r>
      <w:r w:rsidR="00EB3E77" w:rsidRPr="005F2DD6">
        <w:t>Na uitleg</w:t>
      </w:r>
      <w:r w:rsidR="0002242D" w:rsidRPr="005F2DD6">
        <w:t xml:space="preserve"> waarom dit NIET discriminerend is wordt dit punt </w:t>
      </w:r>
      <w:r w:rsidRPr="005F2DD6">
        <w:t xml:space="preserve">NIET aangepast. </w:t>
      </w:r>
      <w:r w:rsidR="00732F6C" w:rsidRPr="003F142E">
        <w:t xml:space="preserve">Notulen zijn </w:t>
      </w:r>
      <w:r w:rsidR="005242E5" w:rsidRPr="003F142E">
        <w:t>akkoord bevonden en afgetekend</w:t>
      </w:r>
      <w:r w:rsidR="00732F6C" w:rsidRPr="003F142E">
        <w:t>.</w:t>
      </w:r>
    </w:p>
    <w:p w:rsidR="00732F6C" w:rsidRPr="003F142E" w:rsidRDefault="00732F6C" w:rsidP="00732F6C">
      <w:pPr>
        <w:pStyle w:val="NoSpacing"/>
      </w:pPr>
    </w:p>
    <w:p w:rsidR="00732F6C" w:rsidRPr="003F142E" w:rsidRDefault="00732F6C" w:rsidP="00732F6C">
      <w:pPr>
        <w:pStyle w:val="Heading2"/>
      </w:pPr>
      <w:bookmarkStart w:id="4" w:name="_Toc517168764"/>
      <w:r w:rsidRPr="003F142E">
        <w:t>5 Financieel verslag</w:t>
      </w:r>
      <w:bookmarkEnd w:id="4"/>
    </w:p>
    <w:p w:rsidR="00732F6C" w:rsidRDefault="001A44C1" w:rsidP="005242E5">
      <w:pPr>
        <w:pStyle w:val="NoSpacing"/>
      </w:pPr>
      <w:r>
        <w:t>Hans vraagt n.a.v. het financieel verslag waarom er een verschil is in accommodatie bij de BVM. Cor legt uit dat dit een inschatting is.</w:t>
      </w:r>
    </w:p>
    <w:p w:rsidR="00732F6C" w:rsidRPr="003F142E" w:rsidRDefault="00732F6C" w:rsidP="00732F6C">
      <w:pPr>
        <w:pStyle w:val="NoSpacing"/>
      </w:pPr>
    </w:p>
    <w:p w:rsidR="00732F6C" w:rsidRPr="003F142E" w:rsidRDefault="00732F6C" w:rsidP="00732F6C">
      <w:pPr>
        <w:pStyle w:val="Heading2"/>
      </w:pPr>
      <w:bookmarkStart w:id="5" w:name="_Toc517168765"/>
      <w:r w:rsidRPr="003F142E">
        <w:t>6 Rapport van de Kas Commissie</w:t>
      </w:r>
      <w:bookmarkEnd w:id="5"/>
    </w:p>
    <w:p w:rsidR="001A44C1" w:rsidRDefault="005242E5" w:rsidP="001A44C1">
      <w:pPr>
        <w:pStyle w:val="NoSpacing"/>
      </w:pPr>
      <w:r w:rsidRPr="003F142E">
        <w:t>De kas commissie heeft op 2</w:t>
      </w:r>
      <w:r w:rsidR="001A44C1">
        <w:t>6</w:t>
      </w:r>
      <w:r w:rsidRPr="003F142E">
        <w:t xml:space="preserve"> </w:t>
      </w:r>
      <w:r w:rsidR="001A44C1">
        <w:t>okto</w:t>
      </w:r>
      <w:r w:rsidRPr="003F142E">
        <w:t xml:space="preserve">ber de boeken gecontroleerd. </w:t>
      </w:r>
      <w:r w:rsidR="00732F6C" w:rsidRPr="003F142E">
        <w:t xml:space="preserve">Alles is </w:t>
      </w:r>
      <w:r w:rsidRPr="003F142E">
        <w:t xml:space="preserve">in orde bevonden en </w:t>
      </w:r>
      <w:r w:rsidR="00732F6C" w:rsidRPr="003F142E">
        <w:t xml:space="preserve">goedgekeurd. </w:t>
      </w:r>
      <w:r w:rsidR="001A44C1">
        <w:t>Ben;</w:t>
      </w:r>
      <w:r w:rsidR="000835EB">
        <w:t xml:space="preserve"> </w:t>
      </w:r>
      <w:r w:rsidR="001A44C1">
        <w:t xml:space="preserve">leest de voetnoten in het verslag voor. </w:t>
      </w:r>
    </w:p>
    <w:p w:rsidR="001A44C1" w:rsidRDefault="001A44C1" w:rsidP="001A44C1">
      <w:pPr>
        <w:pStyle w:val="NoSpacing"/>
      </w:pPr>
      <w:r>
        <w:t xml:space="preserve">Cor wordt bedankt dat hij sinds 1 </w:t>
      </w:r>
      <w:proofErr w:type="gramStart"/>
      <w:r>
        <w:t>jan</w:t>
      </w:r>
      <w:proofErr w:type="gramEnd"/>
      <w:r>
        <w:t xml:space="preserve"> 1994 belangeloos dit werk heeft gedaan en alles zo transparant heeft gedaan</w:t>
      </w:r>
    </w:p>
    <w:p w:rsidR="001A44C1" w:rsidRPr="000835EB" w:rsidRDefault="001A44C1" w:rsidP="001A44C1">
      <w:pPr>
        <w:pStyle w:val="NoSpacing"/>
        <w:rPr>
          <w:i/>
          <w:color w:val="FF0000"/>
        </w:rPr>
      </w:pPr>
      <w:r>
        <w:t>De kas commissie stelt voor een reservering te maken voor het 40 jarig bestaan en het 25 jarig jubileum van Cor Valkenburg.</w:t>
      </w:r>
      <w:r w:rsidR="000835EB">
        <w:t xml:space="preserve"> </w:t>
      </w:r>
      <w:r w:rsidR="000835EB">
        <w:rPr>
          <w:i/>
          <w:color w:val="FF0000"/>
        </w:rPr>
        <w:t>Reservering 40 jarig bestaan is reeds opgenomen.</w:t>
      </w:r>
    </w:p>
    <w:p w:rsidR="00732F6C" w:rsidRPr="003F142E" w:rsidRDefault="00732F6C" w:rsidP="001A44C1">
      <w:pPr>
        <w:pStyle w:val="NoSpacing"/>
      </w:pPr>
      <w:r w:rsidRPr="003F142E">
        <w:t xml:space="preserve">Er wordt </w:t>
      </w:r>
      <w:r w:rsidR="005242E5" w:rsidRPr="003F142E">
        <w:t xml:space="preserve">door de ALV </w:t>
      </w:r>
      <w:r w:rsidRPr="003F142E">
        <w:t xml:space="preserve">decharge verleend aan het bestuur. </w:t>
      </w:r>
      <w:r w:rsidR="005242E5" w:rsidRPr="003F142E">
        <w:t>De Kas commissie wordt bedankt voor de bewezen diensten.</w:t>
      </w:r>
      <w:r w:rsidR="001A44C1">
        <w:t xml:space="preserve"> </w:t>
      </w:r>
    </w:p>
    <w:p w:rsidR="00732F6C" w:rsidRPr="003F142E" w:rsidRDefault="00732F6C" w:rsidP="00732F6C">
      <w:pPr>
        <w:pStyle w:val="NoSpacing"/>
      </w:pPr>
    </w:p>
    <w:p w:rsidR="00732F6C" w:rsidRPr="003F142E" w:rsidRDefault="005242E5" w:rsidP="001A44C1">
      <w:pPr>
        <w:pStyle w:val="Heading2"/>
      </w:pPr>
      <w:bookmarkStart w:id="6" w:name="_Toc517168766"/>
      <w:r w:rsidRPr="003F142E">
        <w:t>7</w:t>
      </w:r>
      <w:r w:rsidR="00732F6C" w:rsidRPr="003F142E">
        <w:t xml:space="preserve"> </w:t>
      </w:r>
      <w:r w:rsidR="001A44C1">
        <w:t>Verkiezing kascommissie</w:t>
      </w:r>
      <w:bookmarkEnd w:id="6"/>
    </w:p>
    <w:p w:rsidR="00732F6C" w:rsidRPr="003F142E" w:rsidRDefault="001A44C1" w:rsidP="005242E5">
      <w:pPr>
        <w:pStyle w:val="NoSpacing"/>
      </w:pPr>
      <w:r>
        <w:t xml:space="preserve">Alle leden van de </w:t>
      </w:r>
      <w:r w:rsidR="00335874">
        <w:t>kascommissie</w:t>
      </w:r>
      <w:r>
        <w:t xml:space="preserve"> gaa</w:t>
      </w:r>
      <w:r w:rsidR="00335874">
        <w:t>n nog een jaar door</w:t>
      </w:r>
    </w:p>
    <w:p w:rsidR="00732F6C" w:rsidRPr="003F142E" w:rsidRDefault="00732F6C" w:rsidP="00732F6C">
      <w:pPr>
        <w:pStyle w:val="NoSpacing"/>
      </w:pPr>
    </w:p>
    <w:p w:rsidR="00732F6C" w:rsidRPr="003F142E" w:rsidRDefault="005242E5" w:rsidP="00335874">
      <w:pPr>
        <w:pStyle w:val="Heading2"/>
      </w:pPr>
      <w:bookmarkStart w:id="7" w:name="_Toc517168767"/>
      <w:r w:rsidRPr="003F142E">
        <w:t>8</w:t>
      </w:r>
      <w:r w:rsidR="00732F6C" w:rsidRPr="003F142E">
        <w:t xml:space="preserve"> Concept </w:t>
      </w:r>
      <w:r w:rsidR="00335874">
        <w:t>begroting 2018-2019</w:t>
      </w:r>
      <w:bookmarkEnd w:id="7"/>
    </w:p>
    <w:p w:rsidR="00EE2984" w:rsidRPr="003F142E" w:rsidRDefault="00335874" w:rsidP="00732F6C">
      <w:pPr>
        <w:pStyle w:val="NoSpacing"/>
      </w:pPr>
      <w:r>
        <w:t>Cor behandelt de concept begroting. Deze wordt geaccordeerd</w:t>
      </w:r>
    </w:p>
    <w:p w:rsidR="00732F6C" w:rsidRPr="003F142E" w:rsidRDefault="00732F6C" w:rsidP="00732F6C">
      <w:pPr>
        <w:pStyle w:val="NoSpacing"/>
      </w:pPr>
    </w:p>
    <w:p w:rsidR="00732F6C" w:rsidRPr="003F142E" w:rsidRDefault="00EE2984" w:rsidP="00335874">
      <w:pPr>
        <w:pStyle w:val="Heading2"/>
      </w:pPr>
      <w:bookmarkStart w:id="8" w:name="_Toc517168768"/>
      <w:r w:rsidRPr="003F142E">
        <w:t>9</w:t>
      </w:r>
      <w:r w:rsidR="00732F6C" w:rsidRPr="003F142E">
        <w:t xml:space="preserve"> </w:t>
      </w:r>
      <w:r w:rsidR="00335874">
        <w:t>Contributie 2018-2019</w:t>
      </w:r>
      <w:bookmarkEnd w:id="8"/>
    </w:p>
    <w:p w:rsidR="00732F6C" w:rsidRPr="003F142E" w:rsidRDefault="002038B8" w:rsidP="002038B8">
      <w:pPr>
        <w:pStyle w:val="NoSpacing"/>
      </w:pPr>
      <w:r>
        <w:t>Cor behandelt de contributie. Deze wordt aangenomen.</w:t>
      </w:r>
    </w:p>
    <w:p w:rsidR="00EE2984" w:rsidRPr="003F142E" w:rsidRDefault="00EE2984" w:rsidP="00EE2984">
      <w:pPr>
        <w:pStyle w:val="NoSpacing"/>
      </w:pPr>
    </w:p>
    <w:p w:rsidR="00EE2984" w:rsidRPr="003F142E" w:rsidRDefault="00EE2984" w:rsidP="00335874">
      <w:pPr>
        <w:pStyle w:val="Heading2"/>
      </w:pPr>
      <w:bookmarkStart w:id="9" w:name="_Toc517168769"/>
      <w:r w:rsidRPr="003F142E">
        <w:t xml:space="preserve">10 </w:t>
      </w:r>
      <w:r w:rsidR="00335874">
        <w:t>Bestuursverkiezing</w:t>
      </w:r>
      <w:bookmarkEnd w:id="9"/>
    </w:p>
    <w:p w:rsidR="00EE2984" w:rsidRDefault="00335874" w:rsidP="00EE2984">
      <w:pPr>
        <w:pStyle w:val="NoSpacing"/>
      </w:pPr>
      <w:r>
        <w:t>Cor en Martin zijn herkiesbaar. Er zijn geen tegenkandidaten. Beide zijn voor 2 jaar herkozen.</w:t>
      </w:r>
    </w:p>
    <w:p w:rsidR="00335874" w:rsidRPr="003F142E" w:rsidRDefault="00335874" w:rsidP="00EE2984">
      <w:pPr>
        <w:pStyle w:val="NoSpacing"/>
      </w:pPr>
    </w:p>
    <w:p w:rsidR="00732F6C" w:rsidRPr="003F142E" w:rsidRDefault="00732F6C" w:rsidP="00732F6C">
      <w:pPr>
        <w:pStyle w:val="NoSpacing"/>
      </w:pPr>
    </w:p>
    <w:p w:rsidR="00732F6C" w:rsidRPr="003F142E" w:rsidRDefault="00732F6C" w:rsidP="00335874">
      <w:pPr>
        <w:pStyle w:val="Heading2"/>
      </w:pPr>
      <w:bookmarkStart w:id="10" w:name="_Toc517168770"/>
      <w:r w:rsidRPr="003F142E">
        <w:t xml:space="preserve">11 </w:t>
      </w:r>
      <w:r w:rsidR="00335874">
        <w:t>Nieuw logo</w:t>
      </w:r>
      <w:bookmarkEnd w:id="10"/>
    </w:p>
    <w:p w:rsidR="00732F6C" w:rsidRDefault="00335874" w:rsidP="0031205A">
      <w:pPr>
        <w:pStyle w:val="NoSpacing"/>
      </w:pPr>
      <w:r>
        <w:t>De uitslag van de verkiezing is:</w:t>
      </w:r>
    </w:p>
    <w:p w:rsidR="00335874" w:rsidRDefault="00335874" w:rsidP="0031205A">
      <w:pPr>
        <w:pStyle w:val="NoSpacing"/>
      </w:pPr>
      <w:r>
        <w:t>7 Logo A</w:t>
      </w:r>
    </w:p>
    <w:p w:rsidR="00335874" w:rsidRDefault="00335874" w:rsidP="0031205A">
      <w:pPr>
        <w:pStyle w:val="NoSpacing"/>
      </w:pPr>
      <w:r>
        <w:t>22 Logo B</w:t>
      </w:r>
    </w:p>
    <w:p w:rsidR="00335874" w:rsidRDefault="00335874" w:rsidP="0031205A">
      <w:pPr>
        <w:pStyle w:val="NoSpacing"/>
      </w:pPr>
      <w:r>
        <w:t>2 geen voorkeur.</w:t>
      </w:r>
    </w:p>
    <w:p w:rsidR="00335874" w:rsidRDefault="00335874" w:rsidP="00335874">
      <w:pPr>
        <w:pStyle w:val="NoSpacing"/>
      </w:pPr>
      <w:r>
        <w:t>Hans Hoogeboom vraag</w:t>
      </w:r>
      <w:r w:rsidR="00036F92">
        <w:t>t</w:t>
      </w:r>
      <w:r>
        <w:t xml:space="preserve"> waarom er geen Demo is. De commissie heeft besloten op een andere wijze tewerk te gaan. </w:t>
      </w:r>
    </w:p>
    <w:p w:rsidR="00335874" w:rsidRDefault="00335874" w:rsidP="00335874">
      <w:pPr>
        <w:pStyle w:val="NoSpacing"/>
      </w:pPr>
      <w:r>
        <w:t>Remco geeft aan dat hij het jammer vind dat het shirt niet volledig gevuld is. (Zit niet in het voorstel)</w:t>
      </w:r>
      <w:r w:rsidRPr="00335874">
        <w:t xml:space="preserve"> </w:t>
      </w:r>
      <w:r>
        <w:t>De M in de letters is anders. Dat komt vanwege de gratis verzie van het benodigde lettertype.</w:t>
      </w:r>
    </w:p>
    <w:p w:rsidR="00335874" w:rsidRDefault="005022D6" w:rsidP="005022D6">
      <w:pPr>
        <w:pStyle w:val="NoSpacing"/>
      </w:pPr>
      <w:r>
        <w:t>Er komt nog een fase 2. Sandy legt dit uit. Het feit dat er ook geen demo is, komt door het kosten aspect. Er is rekening gehouden met de grootte dat het niet 1 groot plakkaat wordt. We gaan nu kijken naar het shirt en de manier van drukken.</w:t>
      </w:r>
    </w:p>
    <w:p w:rsidR="005022D6" w:rsidRDefault="005022D6" w:rsidP="005022D6">
      <w:pPr>
        <w:pStyle w:val="NoSpacing"/>
      </w:pPr>
      <w:r>
        <w:t>Er volgt nu een discussie over de commissie. Besloten wordt dat we verder gaan met Logo B.</w:t>
      </w:r>
    </w:p>
    <w:p w:rsidR="00732F6C" w:rsidRPr="003F142E" w:rsidRDefault="00732F6C" w:rsidP="00732F6C">
      <w:pPr>
        <w:pStyle w:val="Heading2"/>
      </w:pPr>
    </w:p>
    <w:p w:rsidR="00732F6C" w:rsidRPr="003F142E" w:rsidRDefault="00732F6C" w:rsidP="005022D6">
      <w:pPr>
        <w:pStyle w:val="Heading2"/>
      </w:pPr>
      <w:bookmarkStart w:id="11" w:name="_Toc517168771"/>
      <w:r w:rsidRPr="003F142E">
        <w:t xml:space="preserve">12 </w:t>
      </w:r>
      <w:r w:rsidR="005022D6">
        <w:t>Viering 40 jarig bestaan</w:t>
      </w:r>
      <w:bookmarkEnd w:id="11"/>
    </w:p>
    <w:p w:rsidR="003F142E" w:rsidRDefault="005A19B5" w:rsidP="005A19B5">
      <w:pPr>
        <w:pStyle w:val="NoSpacing"/>
      </w:pPr>
      <w:r>
        <w:t>Volgend jaar bestaan we 40 jaar. Dit willen we gaan vieren. Het bestuur heeft een aantal piket palen aangegeven m.b.t. de viering. Er moet een commissie worden samengesteld. Dit zal vanwege bedenktijd in de rondvraag worden behandeld. Er moet worden rekening gehouden met vakanties en ook moet er gekeken worden naar introducees.</w:t>
      </w:r>
    </w:p>
    <w:p w:rsidR="005A19B5" w:rsidRDefault="005A19B5" w:rsidP="005A19B5">
      <w:pPr>
        <w:pStyle w:val="NoSpacing"/>
      </w:pPr>
    </w:p>
    <w:p w:rsidR="005A19B5" w:rsidRPr="003F142E" w:rsidRDefault="005A19B5" w:rsidP="005A19B5">
      <w:pPr>
        <w:pStyle w:val="Heading2"/>
      </w:pPr>
      <w:bookmarkStart w:id="12" w:name="_Toc517168772"/>
      <w:r w:rsidRPr="003F142E">
        <w:t>1</w:t>
      </w:r>
      <w:r>
        <w:t>3</w:t>
      </w:r>
      <w:r w:rsidRPr="003F142E">
        <w:t xml:space="preserve"> </w:t>
      </w:r>
      <w:r>
        <w:t>Voorstel aanpassing HR1 gedragsregels</w:t>
      </w:r>
      <w:bookmarkEnd w:id="12"/>
    </w:p>
    <w:p w:rsidR="005A19B5" w:rsidRDefault="005A19B5" w:rsidP="005A19B5">
      <w:pPr>
        <w:pStyle w:val="NoSpacing"/>
      </w:pPr>
      <w:r>
        <w:t>Voorst</w:t>
      </w:r>
      <w:r w:rsidR="00BA1D32">
        <w:t>e</w:t>
      </w:r>
      <w:r>
        <w:t xml:space="preserve">l wordt gedaan m.b.t. gedragsregels. Dit is gedaan door het bestuur naar </w:t>
      </w:r>
      <w:r w:rsidR="00845944">
        <w:t>aanleiding</w:t>
      </w:r>
      <w:r>
        <w:t xml:space="preserve"> van een aantal incidenten. </w:t>
      </w:r>
      <w:r w:rsidR="00845944">
        <w:t xml:space="preserve">Ben leest de regels voor. Als we ook in externe </w:t>
      </w:r>
      <w:r w:rsidR="00BA1D32" w:rsidRPr="005F2DD6">
        <w:t>leagues</w:t>
      </w:r>
      <w:r w:rsidR="00BA1D32">
        <w:rPr>
          <w:i/>
          <w:color w:val="FF0000"/>
        </w:rPr>
        <w:t xml:space="preserve"> </w:t>
      </w:r>
      <w:r w:rsidR="00845944">
        <w:t>hier ons niet aan houden, kan dat gezien het feit dat we de KBCA vertegenwoordigen, geassocieerd worden met de KLM. Niet KBCA leden kunne</w:t>
      </w:r>
      <w:r w:rsidR="00853578">
        <w:t>n</w:t>
      </w:r>
      <w:r w:rsidR="00845944">
        <w:t xml:space="preserve"> we geen sancties opleggen. Doelstelling moet zijn dat er geen problemen komen. </w:t>
      </w:r>
    </w:p>
    <w:p w:rsidR="00845944" w:rsidRDefault="00845944" w:rsidP="005A19B5">
      <w:pPr>
        <w:pStyle w:val="NoSpacing"/>
      </w:pPr>
      <w:r>
        <w:t>KLM en KPVN worden steeds strenger. Iedereen moet weten hoe met elkaar om te gaan. Er wordt gestemd. Er zijn 3 stemmen tegen. Voorstel wordt aangenomen.</w:t>
      </w:r>
    </w:p>
    <w:p w:rsidR="005A19B5" w:rsidRDefault="005A19B5" w:rsidP="005A19B5">
      <w:pPr>
        <w:pStyle w:val="NoSpacing"/>
      </w:pPr>
    </w:p>
    <w:p w:rsidR="00845944" w:rsidRPr="003F142E" w:rsidRDefault="00845944" w:rsidP="00845944">
      <w:pPr>
        <w:pStyle w:val="Heading2"/>
      </w:pPr>
      <w:bookmarkStart w:id="13" w:name="_Toc517168773"/>
      <w:r w:rsidRPr="003F142E">
        <w:t>1</w:t>
      </w:r>
      <w:r>
        <w:t>4</w:t>
      </w:r>
      <w:r w:rsidRPr="003F142E">
        <w:t xml:space="preserve"> </w:t>
      </w:r>
      <w:r>
        <w:t>Voorstel aanpassing HR2 Voorstelling indienen in ALV</w:t>
      </w:r>
      <w:bookmarkEnd w:id="13"/>
    </w:p>
    <w:p w:rsidR="00845944" w:rsidRDefault="00845944" w:rsidP="00845944">
      <w:pPr>
        <w:pStyle w:val="NoSpacing"/>
      </w:pPr>
      <w:r>
        <w:t>Het voorstel is dat indien men aanpass</w:t>
      </w:r>
      <w:r w:rsidR="005F2DD6">
        <w:t>ingen wil doen in het HR en dit</w:t>
      </w:r>
      <w:r>
        <w:t xml:space="preserve"> in wil brengen in de ALV, men dit uiterlijk 4 weken voor aanvang van de ALV moet doen. Dit behoort schriftelijk te worden aangeboden bij de secretaris van de ALV. Daarbij dient naast de aanpassing ook het doel en uitleg te worden aangeboden.</w:t>
      </w:r>
    </w:p>
    <w:p w:rsidR="00845944" w:rsidRDefault="00845944" w:rsidP="005A19B5">
      <w:pPr>
        <w:pStyle w:val="NoSpacing"/>
      </w:pPr>
      <w:r>
        <w:t>Voorstel wordt unaniem aangenomen.</w:t>
      </w:r>
    </w:p>
    <w:p w:rsidR="003B56E4" w:rsidRDefault="003B56E4" w:rsidP="003F142E">
      <w:pPr>
        <w:pStyle w:val="NoSpacing"/>
      </w:pPr>
    </w:p>
    <w:p w:rsidR="003B56E4" w:rsidRPr="003F142E" w:rsidRDefault="003B56E4" w:rsidP="00845944">
      <w:pPr>
        <w:pStyle w:val="Heading2"/>
      </w:pPr>
      <w:bookmarkStart w:id="14" w:name="_Toc517168774"/>
      <w:r w:rsidRPr="003F142E">
        <w:t>1</w:t>
      </w:r>
      <w:r w:rsidR="00845944">
        <w:t>5</w:t>
      </w:r>
      <w:r w:rsidRPr="003F142E">
        <w:t xml:space="preserve"> </w:t>
      </w:r>
      <w:r w:rsidR="00845944">
        <w:t>Baan condities</w:t>
      </w:r>
      <w:bookmarkEnd w:id="14"/>
    </w:p>
    <w:p w:rsidR="00FD1816" w:rsidRDefault="00FD1816" w:rsidP="00FD1816">
      <w:pPr>
        <w:pStyle w:val="NoSpacing"/>
      </w:pPr>
      <w:r>
        <w:t xml:space="preserve">Er zijn een aantal zaken voor verbetering vatbaar: Baan is glad en Vet. Geeft storingen en vette handen. Dit is met Simon en Andre (Technicus) besproken. De uitleg was voor Simon bevredigend. Het huidige patroon is na testen gekozen en hier zijn geen klachten over. Dat er verschil zit in banen heeft te maken met de luchtstroom en ondergrond. </w:t>
      </w:r>
    </w:p>
    <w:p w:rsidR="00FD1816" w:rsidRDefault="00FD1816" w:rsidP="00FD1816">
      <w:pPr>
        <w:pStyle w:val="NoSpacing"/>
      </w:pPr>
      <w:r>
        <w:t xml:space="preserve">Op de vraag of er Europees gespeeld kan worden is het antwoord dat we Amerikaans systeem blijven spelen. </w:t>
      </w:r>
    </w:p>
    <w:p w:rsidR="00FD1816" w:rsidRDefault="00FD1816" w:rsidP="00FD1816">
      <w:pPr>
        <w:pStyle w:val="NoSpacing"/>
      </w:pPr>
    </w:p>
    <w:p w:rsidR="002038B8" w:rsidRDefault="002038B8">
      <w:pPr>
        <w:rPr>
          <w:rFonts w:ascii="Calibri Light" w:eastAsia="Times New Roman" w:hAnsi="Calibri Light"/>
          <w:color w:val="2E74B5"/>
          <w:sz w:val="26"/>
          <w:szCs w:val="26"/>
        </w:rPr>
      </w:pPr>
      <w:bookmarkStart w:id="15" w:name="_Toc517168775"/>
      <w:r>
        <w:br w:type="page"/>
      </w:r>
    </w:p>
    <w:p w:rsidR="004A58E2" w:rsidRPr="003F142E" w:rsidRDefault="00FD1816" w:rsidP="00FD1816">
      <w:pPr>
        <w:pStyle w:val="Heading2"/>
      </w:pPr>
      <w:r>
        <w:t>16</w:t>
      </w:r>
      <w:r w:rsidR="004A58E2" w:rsidRPr="003F142E">
        <w:t xml:space="preserve"> </w:t>
      </w:r>
      <w:r>
        <w:t>Rondvraag</w:t>
      </w:r>
      <w:bookmarkEnd w:id="15"/>
    </w:p>
    <w:p w:rsidR="004A58E2" w:rsidRDefault="00FD1816" w:rsidP="00FD1816">
      <w:pPr>
        <w:pStyle w:val="NoSpacing"/>
      </w:pPr>
      <w:r>
        <w:t xml:space="preserve">John heeft ook een stuk ingestuurd, maar zou niet behandeld worden omdat het vorig jaar was afgeketst. Voorzitter kan niet bepalen wat wel en niet behandeld wordt. We gaan het alsnog behandelen. </w:t>
      </w:r>
      <w:r w:rsidR="00AE05BB">
        <w:t>Op dit moment is er maximaal 6 punten per wedstrijd te behalen. Zelfs als je hoog gooit kan je nog met 0 punten naar huis gaan. Er is een voorstel naar de leden gestuurd om ook 1 tegen 1 op te nemen en zo meer punten te kunnen behalen. Dit voorstel zou meer motivatie kunnen geven in het bowlen, maar ook meer druk kunnen geven.</w:t>
      </w:r>
    </w:p>
    <w:p w:rsidR="00FD1816" w:rsidRDefault="00FD1816" w:rsidP="00FD1816">
      <w:pPr>
        <w:pStyle w:val="NoSpacing"/>
      </w:pPr>
      <w:r>
        <w:t>We gaan de laatste 4 wedstrijden gebruiken om schaduw te draaien en kijken wat het resultaat is. We spelen wel voor plezier. 6 mensen waren tegen.</w:t>
      </w:r>
    </w:p>
    <w:p w:rsidR="00FD1816" w:rsidRDefault="00FD1816" w:rsidP="00FD1816">
      <w:pPr>
        <w:pStyle w:val="NoSpacing"/>
      </w:pPr>
      <w:r>
        <w:t>Indeling zal nu zijn laag tegen laag en hoog tegen hoog op basis van handicap. Dit kunnen we wel later nog bekijken.</w:t>
      </w:r>
    </w:p>
    <w:p w:rsidR="00FD1816" w:rsidRDefault="00FD1816" w:rsidP="00FD1816">
      <w:pPr>
        <w:pStyle w:val="NoSpacing"/>
      </w:pPr>
    </w:p>
    <w:p w:rsidR="00FD1816" w:rsidRDefault="00FD1816" w:rsidP="00FD1816">
      <w:pPr>
        <w:pStyle w:val="NoSpacing"/>
      </w:pPr>
      <w:r>
        <w:t xml:space="preserve">Fokko vraag om uitleg incident met Jan Dignum. </w:t>
      </w:r>
      <w:r w:rsidR="0059400E">
        <w:t>Er volgt een korte discussie. Er waren beroepsmogelijkheden, maar daar is geen gebruik van gemaakt. Uiteindelijk heeft het geleid tot royement van Jan. Dit is niet over 1 nacht ijs gegaan.</w:t>
      </w:r>
    </w:p>
    <w:p w:rsidR="0059400E" w:rsidRDefault="0059400E" w:rsidP="00FD1816">
      <w:pPr>
        <w:pStyle w:val="NoSpacing"/>
      </w:pPr>
    </w:p>
    <w:p w:rsidR="0059400E" w:rsidRDefault="0059400E" w:rsidP="00FD1816">
      <w:pPr>
        <w:pStyle w:val="NoSpacing"/>
      </w:pPr>
      <w:r>
        <w:t xml:space="preserve">Martin vraagt wat nu de regels zijn m.b.t. De scores die geteld </w:t>
      </w:r>
      <w:r w:rsidR="00AF3061">
        <w:t>m</w:t>
      </w:r>
      <w:r>
        <w:t>ogen worden. Wanneer mag je nu wel of niet corrigeren?</w:t>
      </w:r>
    </w:p>
    <w:p w:rsidR="0059400E" w:rsidRDefault="0059400E" w:rsidP="00FD1816">
      <w:pPr>
        <w:pStyle w:val="NoSpacing"/>
      </w:pPr>
      <w:r>
        <w:t>Regels met betrekking tot de scores op de machines worden uitgelegd. Belangrijk is dat bij afwezigheid van de wedstrijdleiding een ander bestuurslid of persoon aangewezen persoon de leiding heeft en een beslissing zal nemen indien een situatie daarom vraagt. Deze is bindend.</w:t>
      </w:r>
    </w:p>
    <w:p w:rsidR="0059400E" w:rsidRDefault="0059400E" w:rsidP="00FD1816">
      <w:pPr>
        <w:pStyle w:val="NoSpacing"/>
      </w:pPr>
    </w:p>
    <w:p w:rsidR="0059400E" w:rsidRDefault="0059400E" w:rsidP="00FD1816">
      <w:pPr>
        <w:pStyle w:val="NoSpacing"/>
      </w:pPr>
      <w:r>
        <w:t>Feest commissie</w:t>
      </w:r>
      <w:r w:rsidR="00AF3061">
        <w:t>;</w:t>
      </w:r>
    </w:p>
    <w:p w:rsidR="0059400E" w:rsidRDefault="0059400E" w:rsidP="00FD1816">
      <w:pPr>
        <w:pStyle w:val="NoSpacing"/>
      </w:pPr>
      <w:r>
        <w:t>De vrijwilligers die zullen gaan werken aan de viering van het 40 jarig bestaan, zijn:</w:t>
      </w:r>
    </w:p>
    <w:p w:rsidR="0059400E" w:rsidRDefault="0059400E" w:rsidP="00FD1816">
      <w:pPr>
        <w:pStyle w:val="NoSpacing"/>
      </w:pPr>
      <w:r>
        <w:t>Peter de Water</w:t>
      </w:r>
    </w:p>
    <w:p w:rsidR="0059400E" w:rsidRDefault="0059400E" w:rsidP="0059400E">
      <w:pPr>
        <w:pStyle w:val="NoSpacing"/>
      </w:pPr>
      <w:r>
        <w:t xml:space="preserve">Mario v </w:t>
      </w:r>
      <w:proofErr w:type="spellStart"/>
      <w:r>
        <w:t>Rems</w:t>
      </w:r>
      <w:proofErr w:type="spellEnd"/>
    </w:p>
    <w:p w:rsidR="0059400E" w:rsidRDefault="0059400E" w:rsidP="00FD1816">
      <w:pPr>
        <w:pStyle w:val="NoSpacing"/>
      </w:pPr>
      <w:r>
        <w:t xml:space="preserve">Marianne </w:t>
      </w:r>
      <w:proofErr w:type="spellStart"/>
      <w:r>
        <w:t>Zittema</w:t>
      </w:r>
      <w:proofErr w:type="spellEnd"/>
    </w:p>
    <w:p w:rsidR="0059400E" w:rsidRDefault="0059400E" w:rsidP="00FD1816">
      <w:pPr>
        <w:pStyle w:val="NoSpacing"/>
      </w:pPr>
      <w:r>
        <w:t>Hans Goossens</w:t>
      </w:r>
    </w:p>
    <w:p w:rsidR="0059400E" w:rsidRDefault="0059400E" w:rsidP="00FD1816">
      <w:pPr>
        <w:pStyle w:val="NoSpacing"/>
      </w:pPr>
      <w:r>
        <w:t xml:space="preserve">Karin </w:t>
      </w:r>
      <w:r w:rsidR="002038B8">
        <w:t>v.d.</w:t>
      </w:r>
      <w:r>
        <w:t xml:space="preserve"> Molen</w:t>
      </w:r>
      <w:r w:rsidR="00AF3061">
        <w:t xml:space="preserve"> </w:t>
      </w:r>
      <w:r>
        <w:t>(Reserve)</w:t>
      </w:r>
    </w:p>
    <w:p w:rsidR="0059400E" w:rsidRDefault="0059400E" w:rsidP="00FD1816">
      <w:pPr>
        <w:pStyle w:val="NoSpacing"/>
      </w:pPr>
    </w:p>
    <w:p w:rsidR="0059400E" w:rsidRDefault="0059400E" w:rsidP="00FD1816">
      <w:pPr>
        <w:pStyle w:val="NoSpacing"/>
      </w:pPr>
      <w:r>
        <w:t>Martin Visser gaat een email adres aanmaken voor de commissie.</w:t>
      </w:r>
      <w:r w:rsidR="005F2DD6">
        <w:t>(</w:t>
      </w:r>
      <w:r w:rsidR="005F2DD6" w:rsidRPr="005F2DD6">
        <w:rPr>
          <w:i/>
          <w:color w:val="FF0000"/>
        </w:rPr>
        <w:t>Reeds aangemaakt</w:t>
      </w:r>
      <w:r w:rsidR="005F2DD6">
        <w:t>)</w:t>
      </w:r>
    </w:p>
    <w:p w:rsidR="0059400E" w:rsidRDefault="0059400E" w:rsidP="00FD1816">
      <w:pPr>
        <w:pStyle w:val="NoSpacing"/>
      </w:pPr>
    </w:p>
    <w:p w:rsidR="0059400E" w:rsidRDefault="0059400E" w:rsidP="00FD1816">
      <w:pPr>
        <w:pStyle w:val="NoSpacing"/>
      </w:pPr>
      <w:r>
        <w:t xml:space="preserve">Martin </w:t>
      </w:r>
      <w:proofErr w:type="spellStart"/>
      <w:r>
        <w:t>Busking</w:t>
      </w:r>
      <w:proofErr w:type="spellEnd"/>
      <w:r>
        <w:t xml:space="preserve"> vraagt applaus voor het bestuur v.w.b. alle werkzaamheden die zij doen.</w:t>
      </w:r>
    </w:p>
    <w:p w:rsidR="0059400E" w:rsidRDefault="0059400E" w:rsidP="00FD1816">
      <w:pPr>
        <w:pStyle w:val="NoSpacing"/>
      </w:pPr>
    </w:p>
    <w:p w:rsidR="0059400E" w:rsidRDefault="0059400E" w:rsidP="0059400E">
      <w:pPr>
        <w:pStyle w:val="NoSpacing"/>
      </w:pPr>
      <w:r>
        <w:t xml:space="preserve">Arnold </w:t>
      </w:r>
      <w:proofErr w:type="spellStart"/>
      <w:r>
        <w:t>MacLennan</w:t>
      </w:r>
      <w:proofErr w:type="spellEnd"/>
      <w:r>
        <w:t xml:space="preserve"> vraagt of we de uitslagen niet sneller kunnen </w:t>
      </w:r>
      <w:r w:rsidR="00CA10B6">
        <w:t>krijgen</w:t>
      </w:r>
      <w:r>
        <w:t xml:space="preserve">. Ben berekent ze zo snel mogelijk en dan zet Martin Visser ze </w:t>
      </w:r>
      <w:r w:rsidR="00AF3061" w:rsidRPr="005F2DD6">
        <w:t>z.s.m.</w:t>
      </w:r>
      <w:r w:rsidRPr="005F2DD6">
        <w:t xml:space="preserve"> </w:t>
      </w:r>
      <w:r>
        <w:t>op de site.</w:t>
      </w:r>
    </w:p>
    <w:p w:rsidR="0059400E" w:rsidRDefault="0059400E" w:rsidP="0059400E">
      <w:pPr>
        <w:pStyle w:val="NoSpacing"/>
      </w:pPr>
    </w:p>
    <w:p w:rsidR="0059400E" w:rsidRDefault="002038B8" w:rsidP="0059400E">
      <w:pPr>
        <w:pStyle w:val="NoSpacing"/>
      </w:pPr>
      <w:r>
        <w:t xml:space="preserve">Remco Tuinman vraag wat een buitenlid is. Dat is iedereen die geen </w:t>
      </w:r>
      <w:proofErr w:type="spellStart"/>
      <w:r>
        <w:t>KLM’er</w:t>
      </w:r>
      <w:proofErr w:type="spellEnd"/>
      <w:r>
        <w:t xml:space="preserve"> of familielid is van een </w:t>
      </w:r>
      <w:proofErr w:type="spellStart"/>
      <w:r>
        <w:t>KLM’er</w:t>
      </w:r>
      <w:proofErr w:type="spellEnd"/>
      <w:r>
        <w:t>.</w:t>
      </w:r>
    </w:p>
    <w:p w:rsidR="002038B8" w:rsidRDefault="002038B8" w:rsidP="0059400E">
      <w:pPr>
        <w:pStyle w:val="NoSpacing"/>
      </w:pPr>
    </w:p>
    <w:p w:rsidR="002038B8" w:rsidRDefault="002038B8" w:rsidP="002038B8">
      <w:pPr>
        <w:pStyle w:val="NoSpacing"/>
      </w:pPr>
      <w:r>
        <w:t>Hans Hoogeboom vraag</w:t>
      </w:r>
      <w:r w:rsidR="00AF3061">
        <w:t>t</w:t>
      </w:r>
      <w:r>
        <w:t xml:space="preserve"> of Huib lid is van de KBCA. Dit is het geval, maar hij speelt niet in de league.</w:t>
      </w:r>
    </w:p>
    <w:p w:rsidR="002038B8" w:rsidRDefault="002038B8" w:rsidP="002038B8">
      <w:pPr>
        <w:pStyle w:val="NoSpacing"/>
      </w:pPr>
      <w:r>
        <w:t xml:space="preserve">Ella is geen lid meer en kan dan dus ook geen reserve zijn in de BVM. Zij kan wel buitenlid worden. Daarmee zou dat probleem opgelost zijn. </w:t>
      </w:r>
    </w:p>
    <w:p w:rsidR="00FD1816" w:rsidRDefault="00FD1816" w:rsidP="00FD1816">
      <w:pPr>
        <w:pStyle w:val="NoSpacing"/>
      </w:pPr>
    </w:p>
    <w:p w:rsidR="00732F6C" w:rsidRPr="003F142E" w:rsidRDefault="00732F6C" w:rsidP="0031205A">
      <w:pPr>
        <w:pStyle w:val="Heading2"/>
      </w:pPr>
      <w:bookmarkStart w:id="16" w:name="_Toc517168776"/>
      <w:r w:rsidRPr="003F142E">
        <w:t>1</w:t>
      </w:r>
      <w:r w:rsidR="0031205A">
        <w:t>7</w:t>
      </w:r>
      <w:r w:rsidRPr="003F142E">
        <w:t xml:space="preserve"> Sluiting</w:t>
      </w:r>
      <w:bookmarkEnd w:id="16"/>
    </w:p>
    <w:p w:rsidR="00732F6C" w:rsidRPr="003F142E" w:rsidRDefault="00732F6C" w:rsidP="0038488E">
      <w:pPr>
        <w:pStyle w:val="NoSpacing"/>
      </w:pPr>
      <w:r w:rsidRPr="003F142E">
        <w:t>Om 2</w:t>
      </w:r>
      <w:r w:rsidR="0038488E">
        <w:t>2</w:t>
      </w:r>
      <w:r w:rsidRPr="003F142E">
        <w:t>:</w:t>
      </w:r>
      <w:r w:rsidR="0038488E">
        <w:t>4</w:t>
      </w:r>
      <w:r w:rsidRPr="003F142E">
        <w:t>5</w:t>
      </w:r>
      <w:r w:rsidR="004F7CFD">
        <w:t xml:space="preserve"> </w:t>
      </w:r>
      <w:r w:rsidRPr="003F142E">
        <w:t xml:space="preserve">uur wordt de vergadering gesloten door Ben. Iedereen wordt bedankt voor zijn/haar aanwezigheid en er is nog gelegenheid voor een drankje. </w:t>
      </w:r>
    </w:p>
    <w:p w:rsidR="00D11EC9" w:rsidRPr="003F142E" w:rsidRDefault="00050BEC"/>
    <w:sectPr w:rsidR="00D11EC9" w:rsidRPr="003F142E" w:rsidSect="0031205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69A1"/>
    <w:multiLevelType w:val="hybridMultilevel"/>
    <w:tmpl w:val="2FF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E234F"/>
    <w:multiLevelType w:val="hybridMultilevel"/>
    <w:tmpl w:val="752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C4310"/>
    <w:multiLevelType w:val="hybridMultilevel"/>
    <w:tmpl w:val="E83CD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6C"/>
    <w:rsid w:val="00005A17"/>
    <w:rsid w:val="0002242D"/>
    <w:rsid w:val="00036F92"/>
    <w:rsid w:val="000835EB"/>
    <w:rsid w:val="001214BD"/>
    <w:rsid w:val="001950B8"/>
    <w:rsid w:val="001A44C1"/>
    <w:rsid w:val="001F6B21"/>
    <w:rsid w:val="002038B8"/>
    <w:rsid w:val="002613B2"/>
    <w:rsid w:val="002F385F"/>
    <w:rsid w:val="0031205A"/>
    <w:rsid w:val="00335874"/>
    <w:rsid w:val="0038488E"/>
    <w:rsid w:val="00385C06"/>
    <w:rsid w:val="003B56E4"/>
    <w:rsid w:val="003E5E31"/>
    <w:rsid w:val="003F142E"/>
    <w:rsid w:val="0043392D"/>
    <w:rsid w:val="00473469"/>
    <w:rsid w:val="0047412E"/>
    <w:rsid w:val="004A58E2"/>
    <w:rsid w:val="004F7CFD"/>
    <w:rsid w:val="005022D6"/>
    <w:rsid w:val="005242E5"/>
    <w:rsid w:val="0059400E"/>
    <w:rsid w:val="005A19B5"/>
    <w:rsid w:val="005A6EE8"/>
    <w:rsid w:val="005F2DD6"/>
    <w:rsid w:val="00732F6C"/>
    <w:rsid w:val="00767E39"/>
    <w:rsid w:val="008076A3"/>
    <w:rsid w:val="00845944"/>
    <w:rsid w:val="00853578"/>
    <w:rsid w:val="009235AF"/>
    <w:rsid w:val="00A06137"/>
    <w:rsid w:val="00A9626B"/>
    <w:rsid w:val="00AE05BB"/>
    <w:rsid w:val="00AF3061"/>
    <w:rsid w:val="00B64252"/>
    <w:rsid w:val="00BA1D32"/>
    <w:rsid w:val="00CA10B6"/>
    <w:rsid w:val="00DC102E"/>
    <w:rsid w:val="00E32CE9"/>
    <w:rsid w:val="00E44070"/>
    <w:rsid w:val="00EB3E77"/>
    <w:rsid w:val="00EE2984"/>
    <w:rsid w:val="00F334F7"/>
    <w:rsid w:val="00F54C96"/>
    <w:rsid w:val="00FD1816"/>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E8F9F-D0B3-4D58-83ED-D2F188E3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6C"/>
    <w:rPr>
      <w:rFonts w:ascii="Calibri" w:eastAsia="Calibri" w:hAnsi="Calibri" w:cs="Times New Roman"/>
      <w:lang w:val="nl-NL" w:eastAsia="en-US"/>
    </w:rPr>
  </w:style>
  <w:style w:type="paragraph" w:styleId="Heading1">
    <w:name w:val="heading 1"/>
    <w:basedOn w:val="Normal"/>
    <w:next w:val="Normal"/>
    <w:link w:val="Heading1Char"/>
    <w:uiPriority w:val="9"/>
    <w:qFormat/>
    <w:rsid w:val="00732F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F6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F6C"/>
    <w:rPr>
      <w:rFonts w:ascii="Calibri Light" w:eastAsia="Times New Roman" w:hAnsi="Calibri Light" w:cs="Times New Roman"/>
      <w:color w:val="2E74B5"/>
      <w:sz w:val="26"/>
      <w:szCs w:val="26"/>
      <w:lang w:val="nl-NL" w:eastAsia="en-US"/>
    </w:rPr>
  </w:style>
  <w:style w:type="paragraph" w:styleId="NoSpacing">
    <w:name w:val="No Spacing"/>
    <w:uiPriority w:val="1"/>
    <w:qFormat/>
    <w:rsid w:val="00732F6C"/>
    <w:pPr>
      <w:spacing w:after="0" w:line="240" w:lineRule="auto"/>
    </w:pPr>
    <w:rPr>
      <w:rFonts w:ascii="Calibri" w:eastAsia="Calibri" w:hAnsi="Calibri" w:cs="Times New Roman"/>
      <w:lang w:val="nl-NL" w:eastAsia="en-US"/>
    </w:rPr>
  </w:style>
  <w:style w:type="character" w:customStyle="1" w:styleId="Heading1Char">
    <w:name w:val="Heading 1 Char"/>
    <w:basedOn w:val="DefaultParagraphFont"/>
    <w:link w:val="Heading1"/>
    <w:uiPriority w:val="9"/>
    <w:rsid w:val="00732F6C"/>
    <w:rPr>
      <w:rFonts w:asciiTheme="majorHAnsi" w:eastAsiaTheme="majorEastAsia" w:hAnsiTheme="majorHAnsi" w:cstheme="majorBidi"/>
      <w:color w:val="2E74B5" w:themeColor="accent1" w:themeShade="BF"/>
      <w:sz w:val="32"/>
      <w:szCs w:val="32"/>
      <w:lang w:val="nl-NL" w:eastAsia="en-US"/>
    </w:rPr>
  </w:style>
  <w:style w:type="paragraph" w:styleId="TOCHeading">
    <w:name w:val="TOC Heading"/>
    <w:basedOn w:val="Heading1"/>
    <w:next w:val="Normal"/>
    <w:uiPriority w:val="39"/>
    <w:unhideWhenUsed/>
    <w:qFormat/>
    <w:rsid w:val="00732F6C"/>
    <w:pPr>
      <w:outlineLvl w:val="9"/>
    </w:pPr>
    <w:rPr>
      <w:rFonts w:ascii="Calibri Light" w:eastAsia="Times New Roman" w:hAnsi="Calibri Light" w:cs="Times New Roman"/>
      <w:color w:val="2E74B5"/>
      <w:lang w:eastAsia="nl-NL"/>
    </w:rPr>
  </w:style>
  <w:style w:type="paragraph" w:styleId="TOC2">
    <w:name w:val="toc 2"/>
    <w:basedOn w:val="Normal"/>
    <w:next w:val="Normal"/>
    <w:autoRedefine/>
    <w:uiPriority w:val="39"/>
    <w:unhideWhenUsed/>
    <w:rsid w:val="00732F6C"/>
    <w:pPr>
      <w:spacing w:after="100"/>
      <w:ind w:left="220"/>
    </w:pPr>
  </w:style>
  <w:style w:type="character" w:styleId="Hyperlink">
    <w:name w:val="Hyperlink"/>
    <w:uiPriority w:val="99"/>
    <w:unhideWhenUsed/>
    <w:rsid w:val="00732F6C"/>
    <w:rPr>
      <w:color w:val="0563C1"/>
      <w:u w:val="single"/>
    </w:rPr>
  </w:style>
  <w:style w:type="paragraph" w:styleId="BalloonText">
    <w:name w:val="Balloon Text"/>
    <w:basedOn w:val="Normal"/>
    <w:link w:val="BalloonTextChar"/>
    <w:uiPriority w:val="99"/>
    <w:semiHidden/>
    <w:unhideWhenUsed/>
    <w:rsid w:val="0000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17"/>
    <w:rPr>
      <w:rFonts w:ascii="Tahoma" w:eastAsia="Calibri"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1381</Words>
  <Characters>7877</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Visser</dc:creator>
  <cp:lastModifiedBy>Desktop Cor</cp:lastModifiedBy>
  <cp:revision>9</cp:revision>
  <cp:lastPrinted>2018-06-19T09:15:00Z</cp:lastPrinted>
  <dcterms:created xsi:type="dcterms:W3CDTF">2018-06-19T09:37:00Z</dcterms:created>
  <dcterms:modified xsi:type="dcterms:W3CDTF">2018-06-19T10:03:00Z</dcterms:modified>
</cp:coreProperties>
</file>